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884552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24775360" r:id="rId13"/>
        </w:pict>
      </w:r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B42607">
        <w:rPr>
          <w:b/>
          <w:bCs/>
          <w:sz w:val="22"/>
          <w:szCs w:val="22"/>
        </w:rPr>
        <w:t>March 20</w:t>
      </w:r>
      <w:r w:rsidR="007F3C13">
        <w:rPr>
          <w:b/>
          <w:bCs/>
          <w:sz w:val="22"/>
          <w:szCs w:val="22"/>
        </w:rPr>
        <w:t>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856"/>
        <w:gridCol w:w="1188"/>
        <w:gridCol w:w="2141"/>
        <w:gridCol w:w="1584"/>
        <w:gridCol w:w="1194"/>
      </w:tblGrid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Kim Hoffmans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Faten Habib/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Mary Mills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Kathryn Adams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Chem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>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Ed Garcia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Brendan Purdy</w:t>
            </w:r>
          </w:p>
          <w:p w:rsidR="00074282" w:rsidRPr="003B5955" w:rsidRDefault="00F0293F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Child Devmt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  <w:p w:rsidR="00F0293F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  <w:p w:rsidR="00F0293F" w:rsidRPr="003B5955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  <w:r w:rsidR="00F0293F">
              <w:rPr>
                <w:b/>
                <w:bCs/>
                <w:sz w:val="16"/>
                <w:szCs w:val="16"/>
              </w:rPr>
              <w:t>; Alt. Ray Zhang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Elisa Setmire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 Gould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F0293F" w:rsidRDefault="00F0293F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None 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39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2"/>
        <w:gridCol w:w="6556"/>
      </w:tblGrid>
      <w:tr w:rsidR="00300735" w:rsidTr="00384070">
        <w:tc>
          <w:tcPr>
            <w:tcW w:w="1725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384070">
        <w:tc>
          <w:tcPr>
            <w:tcW w:w="1725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3D6D9B" w:rsidTr="00384070">
        <w:tc>
          <w:tcPr>
            <w:tcW w:w="1725" w:type="pct"/>
          </w:tcPr>
          <w:p w:rsidR="007209CB" w:rsidRPr="00C379E6" w:rsidRDefault="00B5361F" w:rsidP="00F0293F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Approval of Minutes: </w:t>
            </w:r>
            <w:r w:rsidR="00F0293F">
              <w:rPr>
                <w:rFonts w:ascii="Verdana" w:hAnsi="Verdana" w:cs="Verdana"/>
                <w:sz w:val="20"/>
                <w:szCs w:val="20"/>
              </w:rPr>
              <w:t>1/16/13</w:t>
            </w:r>
          </w:p>
        </w:tc>
        <w:tc>
          <w:tcPr>
            <w:tcW w:w="3275" w:type="pct"/>
          </w:tcPr>
          <w:p w:rsidR="00087E43" w:rsidRPr="00F859F4" w:rsidRDefault="00087E43" w:rsidP="00B134F1"/>
        </w:tc>
      </w:tr>
      <w:tr w:rsidR="001808DF" w:rsidTr="00384070">
        <w:tc>
          <w:tcPr>
            <w:tcW w:w="1725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384070">
        <w:trPr>
          <w:trHeight w:val="422"/>
        </w:trPr>
        <w:tc>
          <w:tcPr>
            <w:tcW w:w="1725" w:type="pct"/>
          </w:tcPr>
          <w:p w:rsidR="00906619" w:rsidRDefault="007F3C13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Flex</w:t>
            </w:r>
          </w:p>
          <w:p w:rsidR="00BD00DA" w:rsidRPr="00BD00DA" w:rsidRDefault="00BD00DA" w:rsidP="00EF4EF7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tbl>
            <w:tblPr>
              <w:tblW w:w="63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3580"/>
            </w:tblGrid>
            <w:tr w:rsidR="00EF4EF7" w:rsidRPr="00EF4EF7" w:rsidTr="00EF4EF7">
              <w:trPr>
                <w:trHeight w:val="300"/>
              </w:trPr>
              <w:tc>
                <w:tcPr>
                  <w:tcW w:w="27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CATEGORY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EXAMPLES</w:t>
                  </w:r>
                </w:p>
              </w:tc>
            </w:tr>
            <w:tr w:rsidR="00EF4EF7" w:rsidRPr="00EF4EF7" w:rsidTr="00EF4EF7">
              <w:trPr>
                <w:trHeight w:val="943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CLASSROOM TEACHING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Classroom techniques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Classroom management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Assessment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Discipline-specific techniques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Mentoring</w:t>
                  </w:r>
                </w:p>
              </w:tc>
            </w:tr>
            <w:tr w:rsidR="00EF4EF7" w:rsidRPr="00EF4EF7" w:rsidTr="00EF4EF7">
              <w:trPr>
                <w:trHeight w:val="799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TEACHING &amp; TECHNOLOGY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Classroom technology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Assessment technology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Distance Ed technology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Teaching of technology to students</w:t>
                  </w:r>
                </w:p>
              </w:tc>
            </w:tr>
            <w:tr w:rsidR="00EF4EF7" w:rsidRPr="00EF4EF7" w:rsidTr="00EF4EF7">
              <w:trPr>
                <w:trHeight w:val="43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WELLNESS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Professional burn-out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Stress reduction</w:t>
                  </w:r>
                </w:p>
              </w:tc>
            </w:tr>
            <w:tr w:rsidR="00EF4EF7" w:rsidRPr="00EF4EF7" w:rsidTr="00EF4EF7">
              <w:trPr>
                <w:trHeight w:val="412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WORK TOOLS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 xml:space="preserve">VCCCD processes (Field Trips, Banner, </w:t>
                  </w:r>
                  <w:proofErr w:type="spellStart"/>
                  <w:r w:rsidRPr="00EF4EF7">
                    <w:rPr>
                      <w:color w:val="000000"/>
                      <w:sz w:val="16"/>
                      <w:szCs w:val="16"/>
                    </w:rPr>
                    <w:t>etc</w:t>
                  </w:r>
                  <w:proofErr w:type="spellEnd"/>
                  <w:r w:rsidRPr="00EF4EF7">
                    <w:rPr>
                      <w:color w:val="000000"/>
                      <w:sz w:val="16"/>
                      <w:szCs w:val="16"/>
                    </w:rPr>
                    <w:t>).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MS Office programs</w:t>
                  </w:r>
                </w:p>
              </w:tc>
            </w:tr>
            <w:tr w:rsidR="00EF4EF7" w:rsidRPr="00EF4EF7" w:rsidTr="00EF4EF7">
              <w:trPr>
                <w:trHeight w:val="592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INSTITUTIONAL PROCESSES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Program Plans &amp; SLOs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Emergency Preparedness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Sexual Harassment</w:t>
                  </w:r>
                </w:p>
              </w:tc>
            </w:tr>
            <w:tr w:rsidR="00EF4EF7" w:rsidRPr="00EF4EF7" w:rsidTr="00EF4EF7">
              <w:trPr>
                <w:trHeight w:val="997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lastRenderedPageBreak/>
                    <w:t>STUDENT SUCCESS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4EF7" w:rsidRPr="00EF4EF7" w:rsidRDefault="00EF4EF7">
                  <w:pPr>
                    <w:rPr>
                      <w:rFonts w:ascii="Calibri" w:eastAsiaTheme="minorHAnsi" w:hAnsi="Calibri" w:cs="Calibri"/>
                      <w:color w:val="000000"/>
                      <w:sz w:val="16"/>
                      <w:szCs w:val="16"/>
                    </w:rPr>
                  </w:pPr>
                  <w:r w:rsidRPr="00EF4EF7">
                    <w:rPr>
                      <w:color w:val="000000"/>
                      <w:sz w:val="16"/>
                      <w:szCs w:val="16"/>
                    </w:rPr>
                    <w:t>Student disciplinary procedures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Basic skills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Student services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Registration</w:t>
                  </w:r>
                  <w:r w:rsidRPr="00EF4EF7">
                    <w:rPr>
                      <w:color w:val="000000"/>
                      <w:sz w:val="16"/>
                      <w:szCs w:val="16"/>
                    </w:rPr>
                    <w:br/>
                    <w:t>Library</w:t>
                  </w:r>
                </w:p>
              </w:tc>
            </w:tr>
          </w:tbl>
          <w:p w:rsidR="004074FA" w:rsidRDefault="004074FA" w:rsidP="004074FA"/>
          <w:p w:rsidR="007A097E" w:rsidRPr="00F859F4" w:rsidRDefault="007A097E" w:rsidP="004074FA"/>
        </w:tc>
      </w:tr>
      <w:tr w:rsidR="005A374A" w:rsidTr="00384070">
        <w:trPr>
          <w:trHeight w:val="332"/>
        </w:trPr>
        <w:tc>
          <w:tcPr>
            <w:tcW w:w="1725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Faculty Travel Funding</w:t>
            </w:r>
          </w:p>
          <w:p w:rsidR="00B42607" w:rsidRDefault="00B42607" w:rsidP="00B426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Revised Opt-Out form</w:t>
            </w:r>
          </w:p>
          <w:p w:rsidR="00B42607" w:rsidRPr="00B42607" w:rsidRDefault="00B42607" w:rsidP="00B426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Revised Travel Funds Activity Proposal Form 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p w:rsidR="007A097E" w:rsidRPr="00F859F4" w:rsidRDefault="007A097E" w:rsidP="00074282"/>
        </w:tc>
      </w:tr>
      <w:tr w:rsidR="00EA743F" w:rsidTr="00384070">
        <w:trPr>
          <w:trHeight w:val="413"/>
        </w:trPr>
        <w:tc>
          <w:tcPr>
            <w:tcW w:w="1725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</w:p>
          <w:p w:rsidR="00EF4EF7" w:rsidRDefault="00EF4EF7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EF7" w:rsidRDefault="00EF4EF7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Reminders- </w:t>
            </w:r>
          </w:p>
          <w:p w:rsidR="00EF4EF7" w:rsidRPr="00EF4EF7" w:rsidRDefault="00EF4EF7" w:rsidP="00EF4EF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F4EF7">
              <w:rPr>
                <w:rFonts w:ascii="Verdana" w:hAnsi="Verdana" w:cs="Verdana"/>
                <w:color w:val="000000"/>
                <w:sz w:val="16"/>
                <w:szCs w:val="16"/>
              </w:rPr>
              <w:t>Brendan Purdy in March</w:t>
            </w:r>
          </w:p>
          <w:p w:rsidR="00EF4EF7" w:rsidRPr="00EF4EF7" w:rsidRDefault="00EF4EF7" w:rsidP="00EF4EF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EF4EF7">
              <w:rPr>
                <w:rFonts w:ascii="Verdana" w:hAnsi="Verdana" w:cs="Verdana"/>
                <w:color w:val="000000"/>
                <w:sz w:val="16"/>
                <w:szCs w:val="16"/>
              </w:rPr>
              <w:t>Margaret Tennant in April</w:t>
            </w:r>
          </w:p>
        </w:tc>
        <w:tc>
          <w:tcPr>
            <w:tcW w:w="3275" w:type="pct"/>
          </w:tcPr>
          <w:p w:rsidR="00EA743F" w:rsidRDefault="00EA743F" w:rsidP="00074282"/>
          <w:p w:rsidR="007A097E" w:rsidRPr="00F859F4" w:rsidRDefault="007A097E" w:rsidP="00074282"/>
        </w:tc>
      </w:tr>
      <w:tr w:rsidR="00020AF0" w:rsidTr="00384070">
        <w:trPr>
          <w:trHeight w:val="539"/>
        </w:trPr>
        <w:tc>
          <w:tcPr>
            <w:tcW w:w="1725" w:type="pct"/>
          </w:tcPr>
          <w:p w:rsidR="00020AF0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3275" w:type="pct"/>
          </w:tcPr>
          <w:p w:rsidR="00020AF0" w:rsidRDefault="00020AF0" w:rsidP="00074282"/>
        </w:tc>
      </w:tr>
      <w:tr w:rsidR="00EA743F" w:rsidTr="00384070">
        <w:trPr>
          <w:trHeight w:val="539"/>
        </w:trPr>
        <w:tc>
          <w:tcPr>
            <w:tcW w:w="1725" w:type="pct"/>
          </w:tcPr>
          <w:p w:rsidR="00EA743F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NFO</w:t>
            </w:r>
          </w:p>
        </w:tc>
        <w:tc>
          <w:tcPr>
            <w:tcW w:w="3275" w:type="pct"/>
          </w:tcPr>
          <w:p w:rsidR="00EA743F" w:rsidRDefault="00EA743F" w:rsidP="00074282"/>
          <w:p w:rsidR="007A097E" w:rsidRPr="00F859F4" w:rsidRDefault="007A097E" w:rsidP="00074282"/>
        </w:tc>
      </w:tr>
      <w:tr w:rsidR="00B5361F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906619" w:rsidTr="00384070">
        <w:trPr>
          <w:trHeight w:val="422"/>
        </w:trPr>
        <w:tc>
          <w:tcPr>
            <w:tcW w:w="1725" w:type="pct"/>
            <w:shd w:val="clear" w:color="auto" w:fill="auto"/>
          </w:tcPr>
          <w:p w:rsidR="00906619" w:rsidRDefault="00EF4EF7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College hour</w:t>
            </w:r>
          </w:p>
        </w:tc>
        <w:tc>
          <w:tcPr>
            <w:tcW w:w="3275" w:type="pct"/>
            <w:shd w:val="clear" w:color="auto" w:fill="auto"/>
          </w:tcPr>
          <w:p w:rsidR="00906619" w:rsidRPr="00F859F4" w:rsidRDefault="00906619" w:rsidP="00074282"/>
        </w:tc>
      </w:tr>
      <w:tr w:rsidR="00EF4EF7" w:rsidTr="00384070">
        <w:trPr>
          <w:trHeight w:val="422"/>
        </w:trPr>
        <w:tc>
          <w:tcPr>
            <w:tcW w:w="1725" w:type="pct"/>
            <w:shd w:val="clear" w:color="auto" w:fill="auto"/>
          </w:tcPr>
          <w:p w:rsidR="00EF4EF7" w:rsidRPr="000B11E0" w:rsidRDefault="00EF4EF7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Faculty Development resource repository update</w:t>
            </w:r>
          </w:p>
          <w:p w:rsidR="00EF4EF7" w:rsidRDefault="00EF4EF7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auto"/>
          </w:tcPr>
          <w:p w:rsidR="00EF4EF7" w:rsidRPr="00F859F4" w:rsidRDefault="00EF4EF7" w:rsidP="00074282"/>
        </w:tc>
      </w:tr>
      <w:tr w:rsidR="00845CFC" w:rsidTr="00384070">
        <w:trPr>
          <w:trHeight w:val="422"/>
        </w:trPr>
        <w:tc>
          <w:tcPr>
            <w:tcW w:w="1725" w:type="pct"/>
            <w:shd w:val="clear" w:color="auto" w:fill="auto"/>
          </w:tcPr>
          <w:p w:rsidR="00EF4EF7" w:rsidRDefault="00EF4EF7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Standard FD Evaluation Form</w:t>
            </w:r>
          </w:p>
          <w:p w:rsidR="00845CFC" w:rsidRDefault="00845CFC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auto"/>
          </w:tcPr>
          <w:p w:rsidR="00845CFC" w:rsidRPr="00F859F4" w:rsidRDefault="00845CFC" w:rsidP="00074282"/>
        </w:tc>
      </w:tr>
      <w:tr w:rsidR="00E6671C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384070">
        <w:trPr>
          <w:trHeight w:val="422"/>
        </w:trPr>
        <w:tc>
          <w:tcPr>
            <w:tcW w:w="1725" w:type="pct"/>
          </w:tcPr>
          <w:p w:rsidR="007A097E" w:rsidRPr="000B11E0" w:rsidRDefault="00EF4EF7" w:rsidP="007E6BA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Fall Fling Survey </w:t>
            </w:r>
          </w:p>
        </w:tc>
        <w:tc>
          <w:tcPr>
            <w:tcW w:w="3275" w:type="pct"/>
          </w:tcPr>
          <w:p w:rsidR="00107AE2" w:rsidRPr="00E76264" w:rsidRDefault="00107AE2" w:rsidP="00E315D3"/>
        </w:tc>
      </w:tr>
      <w:tr w:rsidR="00020AF0" w:rsidTr="00384070">
        <w:trPr>
          <w:trHeight w:val="422"/>
        </w:trPr>
        <w:tc>
          <w:tcPr>
            <w:tcW w:w="1725" w:type="pct"/>
          </w:tcPr>
          <w:p w:rsidR="00020AF0" w:rsidRDefault="00C940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Guest Speaker for Fall Flex</w:t>
            </w:r>
            <w:bookmarkStart w:id="0" w:name="_GoBack"/>
            <w:bookmarkEnd w:id="0"/>
          </w:p>
        </w:tc>
        <w:tc>
          <w:tcPr>
            <w:tcW w:w="3275" w:type="pct"/>
          </w:tcPr>
          <w:p w:rsidR="00020AF0" w:rsidRPr="00E76264" w:rsidRDefault="00020AF0" w:rsidP="00E315D3"/>
        </w:tc>
      </w:tr>
      <w:tr w:rsidR="00D51598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auto"/>
          </w:tcPr>
          <w:p w:rsidR="00845CFC" w:rsidRDefault="00845CFC" w:rsidP="007F3C13"/>
        </w:tc>
      </w:tr>
      <w:tr w:rsidR="00E51570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E51570" w:rsidRDefault="00E5157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3275" w:type="pct"/>
          </w:tcPr>
          <w:p w:rsidR="00E51570" w:rsidRDefault="00E51570" w:rsidP="00845CFC">
            <w:pPr>
              <w:pStyle w:val="ListParagraph"/>
              <w:ind w:left="0"/>
            </w:pPr>
          </w:p>
        </w:tc>
      </w:tr>
      <w:tr w:rsidR="00D51598" w:rsidTr="00384070">
        <w:trPr>
          <w:trHeight w:val="422"/>
        </w:trPr>
        <w:tc>
          <w:tcPr>
            <w:tcW w:w="1725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3275" w:type="pct"/>
          </w:tcPr>
          <w:p w:rsidR="00D51598" w:rsidRDefault="00EF4EF7" w:rsidP="00D51598">
            <w:r>
              <w:t>April 17</w:t>
            </w:r>
            <w:r w:rsidR="00020AF0">
              <w:t>, 2013</w:t>
            </w:r>
            <w:proofErr w:type="gramStart"/>
            <w:r w:rsidR="00957F81">
              <w:t xml:space="preserve">; </w:t>
            </w:r>
            <w:r w:rsidR="00D51598">
              <w:t xml:space="preserve"> 2:30</w:t>
            </w:r>
            <w:proofErr w:type="gramEnd"/>
            <w:r w:rsidR="00D51598">
              <w:t>-400pm A138.</w:t>
            </w:r>
          </w:p>
        </w:tc>
      </w:tr>
      <w:tr w:rsidR="00D51598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3275" w:type="pct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April 17,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0B11E0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</w:t>
            </w:r>
            <w:r w:rsidR="00957F81" w:rsidRPr="00957F81">
              <w:rPr>
                <w:b/>
                <w:sz w:val="16"/>
                <w:szCs w:val="16"/>
              </w:rPr>
              <w:t>y 18, 2013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552" w:rsidRDefault="00884552" w:rsidP="003B5955">
      <w:r>
        <w:separator/>
      </w:r>
    </w:p>
  </w:endnote>
  <w:endnote w:type="continuationSeparator" w:id="0">
    <w:p w:rsidR="00884552" w:rsidRDefault="00884552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552" w:rsidRDefault="00884552" w:rsidP="003B5955">
      <w:r>
        <w:separator/>
      </w:r>
    </w:p>
  </w:footnote>
  <w:footnote w:type="continuationSeparator" w:id="0">
    <w:p w:rsidR="00884552" w:rsidRDefault="00884552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407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5F2963"/>
    <w:multiLevelType w:val="hybridMultilevel"/>
    <w:tmpl w:val="FDAC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8"/>
  </w:num>
  <w:num w:numId="6">
    <w:abstractNumId w:val="13"/>
  </w:num>
  <w:num w:numId="7">
    <w:abstractNumId w:val="9"/>
  </w:num>
  <w:num w:numId="8">
    <w:abstractNumId w:val="15"/>
  </w:num>
  <w:num w:numId="9">
    <w:abstractNumId w:val="3"/>
  </w:num>
  <w:num w:numId="10">
    <w:abstractNumId w:val="2"/>
  </w:num>
  <w:num w:numId="11">
    <w:abstractNumId w:val="14"/>
  </w:num>
  <w:num w:numId="12">
    <w:abstractNumId w:val="10"/>
  </w:num>
  <w:num w:numId="13">
    <w:abstractNumId w:val="1"/>
  </w:num>
  <w:num w:numId="14">
    <w:abstractNumId w:val="7"/>
  </w:num>
  <w:num w:numId="15">
    <w:abstractNumId w:val="5"/>
  </w:num>
  <w:num w:numId="16">
    <w:abstractNumId w:val="11"/>
  </w:num>
  <w:num w:numId="17">
    <w:abstractNumId w:val="12"/>
  </w:num>
  <w:num w:numId="1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7060B"/>
    <w:rsid w:val="00074282"/>
    <w:rsid w:val="000835D2"/>
    <w:rsid w:val="000878FF"/>
    <w:rsid w:val="00087E43"/>
    <w:rsid w:val="000A0D68"/>
    <w:rsid w:val="000A357B"/>
    <w:rsid w:val="000B11E0"/>
    <w:rsid w:val="000B622D"/>
    <w:rsid w:val="000C0334"/>
    <w:rsid w:val="000C46C2"/>
    <w:rsid w:val="0010116B"/>
    <w:rsid w:val="00103B1E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289D"/>
    <w:rsid w:val="00426634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3678E"/>
    <w:rsid w:val="005624DB"/>
    <w:rsid w:val="00572227"/>
    <w:rsid w:val="00574E77"/>
    <w:rsid w:val="005831BC"/>
    <w:rsid w:val="00597541"/>
    <w:rsid w:val="005A374A"/>
    <w:rsid w:val="005A5DA3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209CB"/>
    <w:rsid w:val="0072127E"/>
    <w:rsid w:val="007254C6"/>
    <w:rsid w:val="00726979"/>
    <w:rsid w:val="00756C5F"/>
    <w:rsid w:val="00767BCE"/>
    <w:rsid w:val="00773974"/>
    <w:rsid w:val="0078123F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13BF4"/>
    <w:rsid w:val="00A268E9"/>
    <w:rsid w:val="00A36D04"/>
    <w:rsid w:val="00A42483"/>
    <w:rsid w:val="00A445B9"/>
    <w:rsid w:val="00A5539A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5056"/>
    <w:rsid w:val="00BE6256"/>
    <w:rsid w:val="00C064B5"/>
    <w:rsid w:val="00C22B21"/>
    <w:rsid w:val="00C31B63"/>
    <w:rsid w:val="00C379E6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293F"/>
    <w:rsid w:val="00F10AEA"/>
    <w:rsid w:val="00F17974"/>
    <w:rsid w:val="00F24528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3167834-8BB0-4B4F-A03B-F734ED8C0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4</cp:revision>
  <cp:lastPrinted>2009-09-16T19:01:00Z</cp:lastPrinted>
  <dcterms:created xsi:type="dcterms:W3CDTF">2013-03-14T20:39:00Z</dcterms:created>
  <dcterms:modified xsi:type="dcterms:W3CDTF">2013-03-14T21:09:00Z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