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5" w:rsidRDefault="008978F3" w:rsidP="003B5955">
      <w:pPr>
        <w:ind w:left="1440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5pt;margin-top:-45pt;width:53.55pt;height:53.55pt;z-index:251657728">
            <v:imagedata r:id="rId12" o:title=""/>
            <w10:wrap type="square" side="right"/>
          </v:shape>
          <o:OLEObject Type="Embed" ProgID="Acrobat.Document.11" ShapeID="_x0000_s1026" DrawAspect="Content" ObjectID="_1501395864" r:id="rId13"/>
        </w:pict>
      </w:r>
    </w:p>
    <w:p w:rsidR="00307A79" w:rsidRPr="00441FC0" w:rsidRDefault="00307A79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AGENDA</w:t>
      </w:r>
    </w:p>
    <w:p w:rsidR="00300735" w:rsidRPr="0039288C" w:rsidRDefault="00414137" w:rsidP="00300735">
      <w:pPr>
        <w:jc w:val="center"/>
        <w:rPr>
          <w:rFonts w:asciiTheme="majorHAnsi" w:hAnsiTheme="majorHAnsi"/>
          <w:b/>
          <w:bCs/>
          <w:sz w:val="22"/>
          <w:szCs w:val="22"/>
          <w:u w:val="single"/>
        </w:rPr>
      </w:pPr>
      <w:r w:rsidRPr="0039288C">
        <w:rPr>
          <w:rFonts w:asciiTheme="majorHAnsi" w:hAnsiTheme="majorHAnsi"/>
          <w:b/>
          <w:bCs/>
          <w:sz w:val="22"/>
          <w:szCs w:val="22"/>
          <w:u w:val="single"/>
        </w:rPr>
        <w:t xml:space="preserve">Professional </w:t>
      </w:r>
      <w:r w:rsidR="00300735" w:rsidRPr="0039288C">
        <w:rPr>
          <w:rFonts w:asciiTheme="majorHAnsi" w:hAnsiTheme="majorHAnsi"/>
          <w:b/>
          <w:bCs/>
          <w:sz w:val="22"/>
          <w:szCs w:val="22"/>
          <w:u w:val="single"/>
        </w:rPr>
        <w:t>Development Committee</w:t>
      </w:r>
    </w:p>
    <w:p w:rsidR="00210F25" w:rsidRDefault="00200D0D" w:rsidP="0081065F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Wednesday</w:t>
      </w:r>
      <w:r w:rsidRPr="00441FC0">
        <w:rPr>
          <w:rFonts w:asciiTheme="majorHAnsi" w:hAnsiTheme="majorHAnsi"/>
          <w:bCs/>
          <w:sz w:val="22"/>
          <w:szCs w:val="22"/>
        </w:rPr>
        <w:t>,</w:t>
      </w:r>
      <w:r w:rsidR="00657E5A" w:rsidRPr="00441FC0">
        <w:rPr>
          <w:rFonts w:asciiTheme="majorHAnsi" w:hAnsiTheme="majorHAnsi"/>
          <w:bCs/>
          <w:sz w:val="22"/>
          <w:szCs w:val="22"/>
        </w:rPr>
        <w:t xml:space="preserve"> </w:t>
      </w:r>
      <w:r w:rsidR="00222CF4" w:rsidRPr="00222CF4">
        <w:rPr>
          <w:rFonts w:asciiTheme="majorHAnsi" w:hAnsiTheme="majorHAnsi"/>
          <w:b/>
          <w:bCs/>
          <w:sz w:val="22"/>
          <w:szCs w:val="22"/>
        </w:rPr>
        <w:t>A</w:t>
      </w:r>
      <w:r w:rsidR="00EA64DD">
        <w:rPr>
          <w:rFonts w:asciiTheme="majorHAnsi" w:hAnsiTheme="majorHAnsi"/>
          <w:b/>
          <w:bCs/>
          <w:sz w:val="22"/>
          <w:szCs w:val="22"/>
        </w:rPr>
        <w:t>ugust 19</w:t>
      </w:r>
      <w:r w:rsidR="005E64AB" w:rsidRPr="00222CF4">
        <w:rPr>
          <w:rFonts w:asciiTheme="majorHAnsi" w:hAnsiTheme="majorHAnsi"/>
          <w:b/>
          <w:bCs/>
          <w:sz w:val="22"/>
          <w:szCs w:val="22"/>
        </w:rPr>
        <w:t>, 201</w:t>
      </w:r>
      <w:r w:rsidR="00F43A5E" w:rsidRPr="00222CF4">
        <w:rPr>
          <w:rFonts w:asciiTheme="majorHAnsi" w:hAnsiTheme="majorHAnsi"/>
          <w:b/>
          <w:bCs/>
          <w:sz w:val="22"/>
          <w:szCs w:val="22"/>
        </w:rPr>
        <w:t>5</w:t>
      </w:r>
      <w:r w:rsidR="006B0D42" w:rsidRPr="00222CF4">
        <w:rPr>
          <w:rFonts w:asciiTheme="majorHAnsi" w:hAnsiTheme="majorHAnsi"/>
          <w:b/>
          <w:bCs/>
          <w:sz w:val="22"/>
          <w:szCs w:val="22"/>
        </w:rPr>
        <w:t>,</w:t>
      </w:r>
      <w:r w:rsidR="00CF4B7D" w:rsidRPr="00441FC0">
        <w:rPr>
          <w:rFonts w:asciiTheme="majorHAnsi" w:hAnsiTheme="majorHAnsi"/>
          <w:b/>
          <w:bCs/>
          <w:sz w:val="22"/>
          <w:szCs w:val="22"/>
        </w:rPr>
        <w:t xml:space="preserve"> 2:30PM-4</w:t>
      </w:r>
      <w:r w:rsidRPr="00441FC0">
        <w:rPr>
          <w:rFonts w:asciiTheme="majorHAnsi" w:hAnsiTheme="majorHAnsi"/>
          <w:b/>
          <w:bCs/>
          <w:sz w:val="22"/>
          <w:szCs w:val="22"/>
        </w:rPr>
        <w:t>:00PM</w:t>
      </w:r>
      <w:r w:rsidR="00087E43" w:rsidRPr="00441FC0">
        <w:rPr>
          <w:rFonts w:asciiTheme="majorHAnsi" w:hAnsiTheme="majorHAnsi"/>
          <w:b/>
          <w:bCs/>
          <w:sz w:val="22"/>
          <w:szCs w:val="22"/>
        </w:rPr>
        <w:t xml:space="preserve"> in </w:t>
      </w:r>
      <w:r w:rsidR="006B0D42" w:rsidRPr="00441FC0">
        <w:rPr>
          <w:rFonts w:asciiTheme="majorHAnsi" w:hAnsiTheme="majorHAnsi"/>
          <w:b/>
          <w:bCs/>
          <w:sz w:val="22"/>
          <w:szCs w:val="22"/>
        </w:rPr>
        <w:t>A138</w:t>
      </w:r>
    </w:p>
    <w:p w:rsidR="0039288C" w:rsidRPr="00441FC0" w:rsidRDefault="0039288C" w:rsidP="0081065F">
      <w:pPr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39288C" w:rsidRPr="0039288C" w:rsidRDefault="0039288C" w:rsidP="00EA64DD">
      <w:pPr>
        <w:rPr>
          <w:rFonts w:eastAsiaTheme="minorEastAsia"/>
        </w:rPr>
      </w:pPr>
      <w:r w:rsidRPr="0039288C">
        <w:rPr>
          <w:rFonts w:eastAsiaTheme="minorEastAsia"/>
        </w:rPr>
        <w:t xml:space="preserve">Charter: The Professional Development Committee makes recommendations on the direction of professional development </w:t>
      </w:r>
      <w:r w:rsidR="002A3F36">
        <w:rPr>
          <w:rFonts w:eastAsiaTheme="minorEastAsia"/>
        </w:rPr>
        <w:t>activities for full-time and part-time faculty and staff, in</w:t>
      </w:r>
      <w:r w:rsidRPr="0039288C">
        <w:rPr>
          <w:rFonts w:eastAsiaTheme="minorEastAsia"/>
        </w:rPr>
        <w:t>cluding:</w:t>
      </w:r>
    </w:p>
    <w:p w:rsidR="007B0010" w:rsidRPr="00EA64DD" w:rsidRDefault="002A3F36" w:rsidP="00EA64DD">
      <w:pPr>
        <w:pStyle w:val="ListParagraph"/>
        <w:numPr>
          <w:ilvl w:val="0"/>
          <w:numId w:val="11"/>
        </w:numPr>
        <w:rPr>
          <w:rFonts w:eastAsiaTheme="minorEastAsia"/>
        </w:rPr>
      </w:pPr>
      <w:r w:rsidRPr="00EA64DD">
        <w:rPr>
          <w:rFonts w:eastAsiaTheme="minorEastAsia"/>
        </w:rPr>
        <w:t xml:space="preserve">Plan, implement, and assess Fall </w:t>
      </w:r>
      <w:r w:rsidR="007B0010" w:rsidRPr="00EA64DD">
        <w:rPr>
          <w:rFonts w:eastAsiaTheme="minorEastAsia"/>
        </w:rPr>
        <w:t xml:space="preserve">and Spring faculty </w:t>
      </w:r>
      <w:r w:rsidRPr="00EA64DD">
        <w:rPr>
          <w:rFonts w:eastAsiaTheme="minorEastAsia"/>
        </w:rPr>
        <w:t>P</w:t>
      </w:r>
      <w:r w:rsidR="00EA64DD" w:rsidRPr="00EA64DD">
        <w:rPr>
          <w:rFonts w:eastAsiaTheme="minorEastAsia"/>
        </w:rPr>
        <w:t>r</w:t>
      </w:r>
      <w:r w:rsidR="0039288C" w:rsidRPr="00EA64DD">
        <w:rPr>
          <w:rFonts w:eastAsiaTheme="minorEastAsia"/>
        </w:rPr>
        <w:t xml:space="preserve">ofessional </w:t>
      </w:r>
      <w:r w:rsidRPr="00EA64DD">
        <w:rPr>
          <w:rFonts w:eastAsiaTheme="minorEastAsia"/>
        </w:rPr>
        <w:t>D</w:t>
      </w:r>
      <w:r w:rsidR="0039288C" w:rsidRPr="00EA64DD">
        <w:rPr>
          <w:rFonts w:eastAsiaTheme="minorEastAsia"/>
        </w:rPr>
        <w:t xml:space="preserve">evelopment </w:t>
      </w:r>
      <w:r w:rsidR="007B0010" w:rsidRPr="00EA64DD">
        <w:rPr>
          <w:rFonts w:eastAsiaTheme="minorEastAsia"/>
        </w:rPr>
        <w:t xml:space="preserve">(FLEX) </w:t>
      </w:r>
      <w:r w:rsidRPr="00EA64DD">
        <w:rPr>
          <w:rFonts w:eastAsiaTheme="minorEastAsia"/>
        </w:rPr>
        <w:t>Program a</w:t>
      </w:r>
      <w:r w:rsidR="0039288C" w:rsidRPr="00EA64DD">
        <w:rPr>
          <w:rFonts w:eastAsiaTheme="minorEastAsia"/>
        </w:rPr>
        <w:t>ctivities</w:t>
      </w:r>
    </w:p>
    <w:p w:rsidR="007B0010" w:rsidRPr="00EA64DD" w:rsidRDefault="0039288C" w:rsidP="00EA64DD">
      <w:pPr>
        <w:pStyle w:val="ListParagraph"/>
        <w:numPr>
          <w:ilvl w:val="0"/>
          <w:numId w:val="11"/>
        </w:numPr>
        <w:rPr>
          <w:rFonts w:eastAsiaTheme="minorEastAsia"/>
        </w:rPr>
      </w:pPr>
      <w:r w:rsidRPr="00EA64DD">
        <w:rPr>
          <w:rFonts w:eastAsiaTheme="minorEastAsia"/>
        </w:rPr>
        <w:t>Plan</w:t>
      </w:r>
      <w:r w:rsidR="002A3F36" w:rsidRPr="00EA64DD">
        <w:rPr>
          <w:rFonts w:eastAsiaTheme="minorEastAsia"/>
        </w:rPr>
        <w:t>, i</w:t>
      </w:r>
      <w:r w:rsidRPr="00EA64DD">
        <w:rPr>
          <w:rFonts w:eastAsiaTheme="minorEastAsia"/>
        </w:rPr>
        <w:t>mplement</w:t>
      </w:r>
      <w:r w:rsidR="002A3F36" w:rsidRPr="00EA64DD">
        <w:rPr>
          <w:rFonts w:eastAsiaTheme="minorEastAsia"/>
        </w:rPr>
        <w:t xml:space="preserve">, and assess </w:t>
      </w:r>
      <w:r w:rsidR="00EA64DD" w:rsidRPr="00EA64DD">
        <w:rPr>
          <w:rFonts w:eastAsiaTheme="minorEastAsia"/>
        </w:rPr>
        <w:t>classified staff professional d</w:t>
      </w:r>
      <w:r w:rsidR="007B0010" w:rsidRPr="00EA64DD">
        <w:rPr>
          <w:rFonts w:eastAsiaTheme="minorEastAsia"/>
        </w:rPr>
        <w:t>evelopment opportunities</w:t>
      </w:r>
    </w:p>
    <w:p w:rsidR="002A3F36" w:rsidRPr="00EA64DD" w:rsidRDefault="007B0010" w:rsidP="00EA64DD">
      <w:pPr>
        <w:pStyle w:val="ListParagraph"/>
        <w:numPr>
          <w:ilvl w:val="0"/>
          <w:numId w:val="11"/>
        </w:numPr>
        <w:rPr>
          <w:rFonts w:eastAsiaTheme="minorEastAsia"/>
        </w:rPr>
      </w:pPr>
      <w:r w:rsidRPr="00EA64DD">
        <w:rPr>
          <w:rFonts w:eastAsiaTheme="minorEastAsia"/>
        </w:rPr>
        <w:t>Coordinate, pr</w:t>
      </w:r>
      <w:r w:rsidR="00EA64DD" w:rsidRPr="00EA64DD">
        <w:rPr>
          <w:rFonts w:eastAsiaTheme="minorEastAsia"/>
        </w:rPr>
        <w:t>omote, and assess college-wide professional d</w:t>
      </w:r>
      <w:r w:rsidRPr="00EA64DD">
        <w:rPr>
          <w:rFonts w:eastAsiaTheme="minorEastAsia"/>
        </w:rPr>
        <w:t>evelopment activities</w:t>
      </w:r>
    </w:p>
    <w:p w:rsidR="002A3F36" w:rsidRPr="00EA64DD" w:rsidRDefault="0039288C" w:rsidP="00EA64DD">
      <w:pPr>
        <w:pStyle w:val="ListParagraph"/>
        <w:numPr>
          <w:ilvl w:val="0"/>
          <w:numId w:val="11"/>
        </w:numPr>
        <w:rPr>
          <w:rFonts w:eastAsiaTheme="minorEastAsia"/>
        </w:rPr>
      </w:pPr>
      <w:r w:rsidRPr="00EA64DD">
        <w:rPr>
          <w:rFonts w:eastAsiaTheme="minorEastAsia"/>
        </w:rPr>
        <w:t>Evaluate applications and award professional development funds</w:t>
      </w:r>
      <w:r w:rsidR="00EA64DD" w:rsidRPr="00EA64DD">
        <w:rPr>
          <w:rFonts w:eastAsiaTheme="minorEastAsia"/>
        </w:rPr>
        <w:t xml:space="preserve"> to full</w:t>
      </w:r>
      <w:r w:rsidR="002A3F36" w:rsidRPr="00EA64DD">
        <w:rPr>
          <w:rFonts w:eastAsiaTheme="minorEastAsia"/>
        </w:rPr>
        <w:t>-time faculty; funds to be considered are limited to those monies identified in the AFT Collective Bargaining Agreement</w:t>
      </w:r>
    </w:p>
    <w:p w:rsidR="00EA64DD" w:rsidRDefault="00EA64DD" w:rsidP="002A3F3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88" w:lineRule="atLeast"/>
        <w:ind w:right="13"/>
        <w:rPr>
          <w:rFonts w:eastAsiaTheme="minorEastAsia"/>
        </w:rPr>
      </w:pPr>
      <w:r>
        <w:rPr>
          <w:rFonts w:eastAsiaTheme="minorEastAsia"/>
        </w:rPr>
        <w:t>Evaluate applications and award other funds provided to the professional development committee</w:t>
      </w:r>
    </w:p>
    <w:p w:rsidR="00300735" w:rsidRPr="002A3F36" w:rsidRDefault="00C82FCA" w:rsidP="002A3F36">
      <w:pPr>
        <w:widowControl w:val="0"/>
        <w:autoSpaceDE w:val="0"/>
        <w:autoSpaceDN w:val="0"/>
        <w:adjustRightInd w:val="0"/>
        <w:spacing w:after="200" w:line="288" w:lineRule="atLeast"/>
        <w:ind w:right="13"/>
        <w:jc w:val="center"/>
        <w:rPr>
          <w:rFonts w:eastAsiaTheme="minorEastAsia"/>
        </w:rPr>
      </w:pPr>
      <w:r w:rsidRPr="002A3F36">
        <w:rPr>
          <w:rFonts w:asciiTheme="majorHAnsi" w:hAnsiTheme="majorHAnsi"/>
          <w:b/>
          <w:bCs/>
          <w:sz w:val="22"/>
          <w:szCs w:val="22"/>
        </w:rPr>
        <w:t>MEMBERSHIP/ATTENDANCE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3"/>
        <w:gridCol w:w="1982"/>
        <w:gridCol w:w="1163"/>
        <w:gridCol w:w="2090"/>
        <w:gridCol w:w="1703"/>
        <w:gridCol w:w="1177"/>
      </w:tblGrid>
      <w:tr w:rsidR="00074282" w:rsidRPr="001456AC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MEMBER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3B5955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Attendance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MEMBER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3B5955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Attendance</w:t>
            </w:r>
          </w:p>
        </w:tc>
      </w:tr>
      <w:tr w:rsidR="00074282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Co-Chair Dean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6B6525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Amanuel Gebru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Co-Chair Faculty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734CCF" w:rsidP="00734CCF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Nenagh Brown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6B6525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25" w:rsidRPr="00441FC0" w:rsidRDefault="005806E9" w:rsidP="005806E9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Co-Chair Classified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25" w:rsidRDefault="005806E9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April Doud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25" w:rsidRPr="001456AC" w:rsidRDefault="006B6525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6E9" w:rsidRDefault="005806E9" w:rsidP="005806E9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Dean</w:t>
            </w:r>
          </w:p>
          <w:p w:rsidR="006B6525" w:rsidRPr="00441FC0" w:rsidRDefault="006B6525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25" w:rsidRDefault="005806E9" w:rsidP="00734CCF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Jennifer Kalfsbeek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25" w:rsidRPr="001456AC" w:rsidRDefault="006B6525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5806E9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Languages and </w:t>
            </w:r>
            <w:r w:rsidR="00CF08B4"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Learning Resources</w:t>
            </w:r>
          </w:p>
          <w:p w:rsidR="00734CCF" w:rsidRPr="00441FC0" w:rsidRDefault="00734CCF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Default="007B0010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Judith Ramos</w:t>
            </w:r>
          </w:p>
          <w:p w:rsidR="00734CCF" w:rsidRPr="00441FC0" w:rsidRDefault="007B0010" w:rsidP="007B0010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Beth Gillis-Smith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7B0961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5806E9" w:rsidP="005806E9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Performing Arts and Student Life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Default="005806E9" w:rsidP="005806E9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Giselle Ramirez</w:t>
            </w:r>
          </w:p>
          <w:p w:rsidR="005806E9" w:rsidRPr="00441FC0" w:rsidRDefault="00C97D0E" w:rsidP="005806E9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Vacant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Default="00CF08B4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Mathematics</w:t>
            </w:r>
          </w:p>
          <w:p w:rsidR="00734CCF" w:rsidRPr="00441FC0" w:rsidRDefault="005806E9" w:rsidP="005806E9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and </w:t>
            </w:r>
            <w:r w:rsidR="00734CCF">
              <w:rPr>
                <w:rFonts w:asciiTheme="majorHAnsi" w:hAnsiTheme="majorHAnsi"/>
                <w:b/>
                <w:bCs/>
                <w:sz w:val="16"/>
                <w:szCs w:val="16"/>
              </w:rPr>
              <w:t>Physic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al Sciences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Vince Crisostomo</w:t>
            </w:r>
          </w:p>
          <w:p w:rsidR="00074282" w:rsidRDefault="007B0010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Brendan Purdy</w:t>
            </w:r>
          </w:p>
          <w:p w:rsidR="00734CCF" w:rsidRPr="00441FC0" w:rsidRDefault="00734CCF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CCF" w:rsidRPr="00441FC0" w:rsidRDefault="005806E9" w:rsidP="005806E9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Athletics, </w:t>
            </w:r>
            <w:r w:rsidR="00734CCF">
              <w:rPr>
                <w:rFonts w:asciiTheme="majorHAnsi" w:hAnsiTheme="majorHAnsi"/>
                <w:b/>
                <w:bCs/>
                <w:sz w:val="16"/>
                <w:szCs w:val="16"/>
              </w:rPr>
              <w:t>Arts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, and Institutional Effectiveness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734CCF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Mary Mills</w:t>
            </w:r>
          </w:p>
          <w:p w:rsidR="00F0293F" w:rsidRPr="00441FC0" w:rsidRDefault="00734CCF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Tracie Kephart</w:t>
            </w:r>
          </w:p>
          <w:p w:rsidR="00F0293F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1456AC" w:rsidRDefault="007B0961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5806E9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Behavioral and </w:t>
            </w:r>
            <w:r w:rsidR="00074282"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Social  Sciences</w:t>
            </w:r>
          </w:p>
          <w:p w:rsidR="00074282" w:rsidRPr="00441FC0" w:rsidRDefault="00074282" w:rsidP="00894BE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734CCF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Patty Colman</w:t>
            </w:r>
          </w:p>
          <w:p w:rsidR="00074282" w:rsidRPr="00441FC0" w:rsidRDefault="007B0010" w:rsidP="00734CCF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Ray Zhang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7B0010" w:rsidP="00734CCF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Business, Science, and Child Development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Default="00BB1385" w:rsidP="00BB138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BB1385">
              <w:rPr>
                <w:rFonts w:asciiTheme="majorHAnsi" w:hAnsiTheme="majorHAnsi"/>
                <w:bCs/>
                <w:sz w:val="16"/>
                <w:szCs w:val="16"/>
              </w:rPr>
              <w:t>To be announced</w:t>
            </w:r>
            <w:r>
              <w:rPr>
                <w:rFonts w:asciiTheme="majorHAnsi" w:hAnsiTheme="majorHAnsi"/>
                <w:bCs/>
                <w:sz w:val="16"/>
                <w:szCs w:val="16"/>
              </w:rPr>
              <w:t>:</w:t>
            </w:r>
          </w:p>
          <w:p w:rsidR="00BB1385" w:rsidRPr="00BB1385" w:rsidRDefault="00BB1385" w:rsidP="00BB138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2 positions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5806E9" w:rsidP="005806E9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Enrollment Services, </w:t>
            </w:r>
            <w:r w:rsidR="00074282"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Health 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and Life </w:t>
            </w:r>
            <w:r w:rsidR="00074282"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Sciences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Default="007B0010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Argie Clifford</w:t>
            </w:r>
          </w:p>
          <w:p w:rsidR="00074282" w:rsidRPr="00441FC0" w:rsidRDefault="007B0010" w:rsidP="007B0010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Rachel Messinger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010" w:rsidRDefault="007B0010" w:rsidP="007B0010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Classified</w:t>
            </w:r>
          </w:p>
          <w:p w:rsidR="00074282" w:rsidRPr="00441FC0" w:rsidRDefault="00074282" w:rsidP="007B0010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Default="00BB1385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Gilbert Downs</w:t>
            </w:r>
          </w:p>
          <w:p w:rsidR="00BB1385" w:rsidRPr="00441FC0" w:rsidRDefault="00BB1385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Vacant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010" w:rsidRDefault="007B0010" w:rsidP="007B0010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Instructional Technology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3D0CC7" w:rsidP="003D0CC7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Tracie Bosket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441FC0" w:rsidRDefault="007B0961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5806E9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AFT Rep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6E9" w:rsidRPr="00441FC0" w:rsidRDefault="00BB1385" w:rsidP="005806E9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To be announced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675C84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84" w:rsidRPr="00441FC0" w:rsidRDefault="007B0010" w:rsidP="007B0010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Student Rep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25" w:rsidRDefault="00BB1385" w:rsidP="00BB138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To be announced</w:t>
            </w:r>
          </w:p>
          <w:p w:rsidR="00BB1385" w:rsidRPr="00441FC0" w:rsidRDefault="00BB1385" w:rsidP="00BB138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84" w:rsidRPr="00441FC0" w:rsidRDefault="00675C84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84" w:rsidRPr="00441FC0" w:rsidRDefault="00007716" w:rsidP="00007716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GUESTS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84" w:rsidRPr="00441FC0" w:rsidRDefault="00675C84" w:rsidP="002A3F36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84" w:rsidRPr="001456AC" w:rsidRDefault="00675C84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</w:tbl>
    <w:p w:rsidR="00C82FCA" w:rsidRDefault="00C82FCA" w:rsidP="00C82FCA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8"/>
        <w:gridCol w:w="5310"/>
      </w:tblGrid>
      <w:tr w:rsidR="00300735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300735" w:rsidRDefault="001808DF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AGENDA</w:t>
            </w:r>
            <w:r w:rsidR="00BD2ADE">
              <w:rPr>
                <w:rFonts w:asciiTheme="majorHAnsi" w:hAnsiTheme="majorHAnsi" w:cs="Verdana"/>
                <w:b/>
                <w:sz w:val="20"/>
                <w:szCs w:val="20"/>
              </w:rPr>
              <w:t xml:space="preserve"> ITEM</w:t>
            </w:r>
          </w:p>
          <w:p w:rsidR="00E04531" w:rsidRPr="00441FC0" w:rsidRDefault="00E04531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</w:p>
        </w:tc>
        <w:tc>
          <w:tcPr>
            <w:tcW w:w="2653" w:type="pct"/>
            <w:shd w:val="clear" w:color="auto" w:fill="BFBFBF" w:themeFill="background1" w:themeFillShade="BF"/>
          </w:tcPr>
          <w:p w:rsidR="00300735" w:rsidRPr="001456AC" w:rsidRDefault="00300735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1456AC">
              <w:rPr>
                <w:rFonts w:asciiTheme="majorHAnsi" w:hAnsiTheme="majorHAnsi" w:cs="Verdana"/>
                <w:b/>
                <w:sz w:val="20"/>
                <w:szCs w:val="20"/>
              </w:rPr>
              <w:t>ACTION</w:t>
            </w:r>
          </w:p>
        </w:tc>
      </w:tr>
      <w:tr w:rsidR="00EA743F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EA743F" w:rsidRDefault="00087E43" w:rsidP="00087E43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 xml:space="preserve">CALL TO ORDER AND READING OF </w:t>
            </w:r>
            <w:r w:rsidR="00107AE2" w:rsidRPr="00441FC0">
              <w:rPr>
                <w:rFonts w:asciiTheme="majorHAnsi" w:hAnsiTheme="majorHAnsi" w:cs="Verdana"/>
                <w:b/>
                <w:sz w:val="20"/>
                <w:szCs w:val="20"/>
              </w:rPr>
              <w:t>MINUTES</w:t>
            </w:r>
          </w:p>
          <w:p w:rsidR="00881983" w:rsidRPr="00441FC0" w:rsidRDefault="00881983" w:rsidP="00087E43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</w:p>
        </w:tc>
        <w:tc>
          <w:tcPr>
            <w:tcW w:w="2653" w:type="pct"/>
            <w:shd w:val="clear" w:color="auto" w:fill="BFBFBF" w:themeFill="background1" w:themeFillShade="BF"/>
          </w:tcPr>
          <w:p w:rsidR="00EA743F" w:rsidRPr="001456AC" w:rsidRDefault="00EA743F" w:rsidP="00B134F1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</w:p>
        </w:tc>
      </w:tr>
      <w:tr w:rsidR="0040725B" w:rsidRPr="00441FC0" w:rsidTr="003D112B">
        <w:tc>
          <w:tcPr>
            <w:tcW w:w="2347" w:type="pct"/>
          </w:tcPr>
          <w:p w:rsidR="00C857B8" w:rsidRDefault="00E04531" w:rsidP="0039288C">
            <w:pPr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1.     </w:t>
            </w:r>
            <w:r w:rsidR="00C857B8">
              <w:rPr>
                <w:rFonts w:asciiTheme="majorHAnsi" w:hAnsiTheme="majorHAnsi" w:cs="Verdana"/>
                <w:sz w:val="20"/>
                <w:szCs w:val="20"/>
              </w:rPr>
              <w:t>Call to order</w:t>
            </w:r>
          </w:p>
          <w:p w:rsidR="00E04531" w:rsidRDefault="00C857B8" w:rsidP="0039288C">
            <w:pPr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2.     </w:t>
            </w:r>
            <w:r w:rsidR="00E04531">
              <w:rPr>
                <w:rFonts w:asciiTheme="majorHAnsi" w:hAnsiTheme="majorHAnsi" w:cs="Verdana"/>
                <w:sz w:val="20"/>
                <w:szCs w:val="20"/>
              </w:rPr>
              <w:t xml:space="preserve">Public </w:t>
            </w:r>
            <w:r>
              <w:rPr>
                <w:rFonts w:asciiTheme="majorHAnsi" w:hAnsiTheme="majorHAnsi" w:cs="Verdana"/>
                <w:sz w:val="20"/>
                <w:szCs w:val="20"/>
              </w:rPr>
              <w:t>c</w:t>
            </w:r>
            <w:r w:rsidR="00E04531">
              <w:rPr>
                <w:rFonts w:asciiTheme="majorHAnsi" w:hAnsiTheme="majorHAnsi" w:cs="Verdana"/>
                <w:sz w:val="20"/>
                <w:szCs w:val="20"/>
              </w:rPr>
              <w:t>omments</w:t>
            </w:r>
          </w:p>
          <w:p w:rsidR="00B502E6" w:rsidRDefault="00A076A5" w:rsidP="0039288C">
            <w:pPr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3.     </w:t>
            </w:r>
            <w:r w:rsidR="00A8230C">
              <w:rPr>
                <w:rFonts w:asciiTheme="majorHAnsi" w:hAnsiTheme="majorHAnsi" w:cs="Verdana"/>
                <w:sz w:val="20"/>
                <w:szCs w:val="20"/>
              </w:rPr>
              <w:t>Approval of m</w:t>
            </w:r>
            <w:r w:rsidR="0040725B" w:rsidRPr="00441FC0">
              <w:rPr>
                <w:rFonts w:asciiTheme="majorHAnsi" w:hAnsiTheme="majorHAnsi" w:cs="Verdana"/>
                <w:sz w:val="20"/>
                <w:szCs w:val="20"/>
              </w:rPr>
              <w:t xml:space="preserve">inutes </w:t>
            </w:r>
          </w:p>
          <w:p w:rsidR="00E04531" w:rsidRPr="00441FC0" w:rsidRDefault="00B502E6" w:rsidP="00A550EA">
            <w:pPr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             0</w:t>
            </w:r>
            <w:r w:rsidR="00A550EA">
              <w:rPr>
                <w:rFonts w:asciiTheme="majorHAnsi" w:hAnsiTheme="majorHAnsi" w:cs="Verdana"/>
                <w:sz w:val="20"/>
                <w:szCs w:val="20"/>
              </w:rPr>
              <w:t>4</w:t>
            </w:r>
            <w:r>
              <w:rPr>
                <w:rFonts w:asciiTheme="majorHAnsi" w:hAnsiTheme="majorHAnsi" w:cs="Verdana"/>
                <w:sz w:val="20"/>
                <w:szCs w:val="20"/>
              </w:rPr>
              <w:t>/1</w:t>
            </w:r>
            <w:r w:rsidR="00A550EA">
              <w:rPr>
                <w:rFonts w:asciiTheme="majorHAnsi" w:hAnsiTheme="majorHAnsi" w:cs="Verdana"/>
                <w:sz w:val="20"/>
                <w:szCs w:val="20"/>
              </w:rPr>
              <w:t>5</w:t>
            </w:r>
            <w:r>
              <w:rPr>
                <w:rFonts w:asciiTheme="majorHAnsi" w:hAnsiTheme="majorHAnsi" w:cs="Verdana"/>
                <w:sz w:val="20"/>
                <w:szCs w:val="20"/>
              </w:rPr>
              <w:t>/15</w:t>
            </w:r>
            <w:r w:rsidR="004A5F14">
              <w:rPr>
                <w:rFonts w:asciiTheme="majorHAnsi" w:hAnsiTheme="majorHAnsi" w:cs="Verdana"/>
                <w:sz w:val="20"/>
                <w:szCs w:val="20"/>
              </w:rPr>
              <w:t xml:space="preserve"> (attachment)</w:t>
            </w:r>
          </w:p>
        </w:tc>
        <w:tc>
          <w:tcPr>
            <w:tcW w:w="2653" w:type="pct"/>
          </w:tcPr>
          <w:p w:rsidR="0040725B" w:rsidRPr="001456AC" w:rsidRDefault="00C94CC2" w:rsidP="00B134F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1808DF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A550EA" w:rsidRDefault="00A550EA" w:rsidP="00A550EA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>
              <w:rPr>
                <w:rFonts w:asciiTheme="majorHAnsi" w:hAnsiTheme="majorHAnsi" w:cs="Verdana"/>
                <w:b/>
                <w:sz w:val="20"/>
                <w:szCs w:val="20"/>
              </w:rPr>
              <w:t>INTRODUCTIONS</w:t>
            </w:r>
          </w:p>
          <w:p w:rsidR="00881983" w:rsidRPr="00441FC0" w:rsidRDefault="00881983" w:rsidP="00A550EA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</w:p>
        </w:tc>
        <w:tc>
          <w:tcPr>
            <w:tcW w:w="2653" w:type="pct"/>
            <w:shd w:val="clear" w:color="auto" w:fill="BFBFBF" w:themeFill="background1" w:themeFillShade="BF"/>
          </w:tcPr>
          <w:p w:rsidR="001808DF" w:rsidRPr="001456AC" w:rsidRDefault="001808DF" w:rsidP="00B134F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550EA" w:rsidRPr="00441FC0" w:rsidTr="003D112B">
        <w:trPr>
          <w:trHeight w:val="422"/>
        </w:trPr>
        <w:tc>
          <w:tcPr>
            <w:tcW w:w="2347" w:type="pct"/>
          </w:tcPr>
          <w:p w:rsidR="00A550EA" w:rsidRDefault="00A550EA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1.     Welcome from EVP</w:t>
            </w:r>
          </w:p>
          <w:p w:rsidR="00A550EA" w:rsidRDefault="00A550EA" w:rsidP="00A550EA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2.     Introduction of Committee members   </w:t>
            </w:r>
          </w:p>
        </w:tc>
        <w:tc>
          <w:tcPr>
            <w:tcW w:w="2653" w:type="pct"/>
          </w:tcPr>
          <w:p w:rsidR="00A550EA" w:rsidRDefault="00A550EA" w:rsidP="001456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550EA" w:rsidRPr="00441FC0" w:rsidTr="00A550EA">
        <w:trPr>
          <w:trHeight w:val="422"/>
        </w:trPr>
        <w:tc>
          <w:tcPr>
            <w:tcW w:w="2347" w:type="pct"/>
            <w:shd w:val="clear" w:color="auto" w:fill="BFBFBF" w:themeFill="background1" w:themeFillShade="BF"/>
          </w:tcPr>
          <w:p w:rsidR="00A550EA" w:rsidRPr="00A550EA" w:rsidRDefault="00A550EA" w:rsidP="00A550EA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NEW BUSINESS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A550EA" w:rsidRDefault="00A550EA" w:rsidP="00A550E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B6875" w:rsidRPr="00441FC0" w:rsidTr="003D112B">
        <w:trPr>
          <w:trHeight w:val="422"/>
        </w:trPr>
        <w:tc>
          <w:tcPr>
            <w:tcW w:w="2347" w:type="pct"/>
          </w:tcPr>
          <w:p w:rsidR="005B6875" w:rsidRDefault="005B6875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1.     Committee goals, 2015-16</w:t>
            </w:r>
          </w:p>
          <w:p w:rsidR="005B6875" w:rsidRDefault="00BB1385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2</w:t>
            </w:r>
            <w:r w:rsidR="005B6875">
              <w:rPr>
                <w:rFonts w:asciiTheme="majorHAnsi" w:hAnsiTheme="majorHAnsi" w:cs="Verdana"/>
                <w:color w:val="000000"/>
                <w:sz w:val="20"/>
                <w:szCs w:val="20"/>
              </w:rPr>
              <w:t>.     Report out on Fall PD Week</w:t>
            </w:r>
          </w:p>
        </w:tc>
        <w:tc>
          <w:tcPr>
            <w:tcW w:w="2653" w:type="pct"/>
          </w:tcPr>
          <w:p w:rsidR="005B6875" w:rsidRDefault="005B6875" w:rsidP="001456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B6875" w:rsidRPr="00441FC0" w:rsidTr="005B6875">
        <w:trPr>
          <w:trHeight w:val="422"/>
        </w:trPr>
        <w:tc>
          <w:tcPr>
            <w:tcW w:w="2347" w:type="pct"/>
            <w:shd w:val="clear" w:color="auto" w:fill="BFBFBF" w:themeFill="background1" w:themeFillShade="BF"/>
          </w:tcPr>
          <w:p w:rsidR="005B6875" w:rsidRPr="005B6875" w:rsidRDefault="005B6875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5B6875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PREVIOUS BUSINESS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5B6875" w:rsidRDefault="005B6875" w:rsidP="001456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B6875" w:rsidRPr="00441FC0" w:rsidTr="005B6875">
        <w:trPr>
          <w:trHeight w:val="422"/>
        </w:trPr>
        <w:tc>
          <w:tcPr>
            <w:tcW w:w="2347" w:type="pct"/>
            <w:shd w:val="clear" w:color="auto" w:fill="auto"/>
          </w:tcPr>
          <w:p w:rsidR="005B6875" w:rsidRPr="005B6875" w:rsidRDefault="005B6875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2653" w:type="pct"/>
            <w:shd w:val="clear" w:color="auto" w:fill="auto"/>
          </w:tcPr>
          <w:p w:rsidR="005B6875" w:rsidRDefault="005B6875" w:rsidP="001456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B6875" w:rsidRPr="005B6875" w:rsidTr="005B6875">
        <w:trPr>
          <w:trHeight w:val="422"/>
        </w:trPr>
        <w:tc>
          <w:tcPr>
            <w:tcW w:w="2347" w:type="pct"/>
            <w:shd w:val="clear" w:color="auto" w:fill="BFBFBF" w:themeFill="background1" w:themeFillShade="BF"/>
          </w:tcPr>
          <w:p w:rsidR="005B6875" w:rsidRPr="005B6875" w:rsidRDefault="005B6875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REPORTS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5B6875" w:rsidRPr="005B6875" w:rsidRDefault="005B6875" w:rsidP="001456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983EEA" w:rsidRPr="00441FC0" w:rsidTr="003D112B">
        <w:trPr>
          <w:trHeight w:val="422"/>
        </w:trPr>
        <w:tc>
          <w:tcPr>
            <w:tcW w:w="2347" w:type="pct"/>
          </w:tcPr>
          <w:p w:rsidR="003F7AC9" w:rsidRDefault="003F7AC9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P</w:t>
            </w:r>
            <w:r w:rsidR="005B6875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rofessional </w:t>
            </w: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Development </w:t>
            </w:r>
            <w:r w:rsidR="00881983">
              <w:rPr>
                <w:rFonts w:asciiTheme="majorHAnsi" w:hAnsiTheme="majorHAnsi" w:cs="Verdana"/>
                <w:color w:val="000000"/>
                <w:sz w:val="20"/>
                <w:szCs w:val="20"/>
              </w:rPr>
              <w:t>Assessments</w:t>
            </w:r>
          </w:p>
          <w:p w:rsidR="00292598" w:rsidRDefault="00B47C2F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1.     </w:t>
            </w:r>
            <w:r w:rsidR="002171A2">
              <w:rPr>
                <w:rFonts w:asciiTheme="majorHAnsi" w:hAnsiTheme="majorHAnsi" w:cs="Verdana"/>
                <w:color w:val="000000"/>
                <w:sz w:val="20"/>
                <w:szCs w:val="20"/>
              </w:rPr>
              <w:t>January</w:t>
            </w:r>
            <w:r w:rsidR="00BB1385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PD program </w:t>
            </w:r>
          </w:p>
          <w:p w:rsidR="00B502E6" w:rsidRPr="00292598" w:rsidRDefault="00B502E6" w:rsidP="00881983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2.     Emergency P</w:t>
            </w:r>
            <w:r w:rsidR="005B6875">
              <w:rPr>
                <w:rFonts w:asciiTheme="majorHAnsi" w:hAnsiTheme="majorHAnsi" w:cs="Verdana"/>
                <w:color w:val="000000"/>
                <w:sz w:val="20"/>
                <w:szCs w:val="20"/>
              </w:rPr>
              <w:t>reparedness presentation</w:t>
            </w:r>
          </w:p>
        </w:tc>
        <w:tc>
          <w:tcPr>
            <w:tcW w:w="2653" w:type="pct"/>
          </w:tcPr>
          <w:p w:rsidR="001456AC" w:rsidRPr="001456AC" w:rsidRDefault="001456AC" w:rsidP="00BB138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1385">
              <w:rPr>
                <w:rFonts w:asciiTheme="majorHAnsi" w:hAnsiTheme="majorHAnsi"/>
                <w:sz w:val="20"/>
                <w:szCs w:val="20"/>
              </w:rPr>
              <w:t>Report pending.</w:t>
            </w:r>
          </w:p>
        </w:tc>
      </w:tr>
      <w:tr w:rsidR="005A374A" w:rsidRPr="00441FC0" w:rsidTr="003D112B">
        <w:trPr>
          <w:trHeight w:val="332"/>
        </w:trPr>
        <w:tc>
          <w:tcPr>
            <w:tcW w:w="2347" w:type="pct"/>
          </w:tcPr>
          <w:p w:rsidR="0040725B" w:rsidRDefault="00074282" w:rsidP="002B0F49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Faculty Travel Funding</w:t>
            </w:r>
            <w:r w:rsidR="008D336D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Workgroup</w:t>
            </w:r>
          </w:p>
          <w:p w:rsidR="00292598" w:rsidRDefault="00292598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1. </w:t>
            </w:r>
            <w:r w:rsidR="00EB1BB5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FT funds expended and remaining</w:t>
            </w:r>
          </w:p>
          <w:p w:rsidR="00B502E6" w:rsidRPr="00441FC0" w:rsidRDefault="005B6875" w:rsidP="00881983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2.     PT funds expended and remaining</w:t>
            </w:r>
          </w:p>
        </w:tc>
        <w:tc>
          <w:tcPr>
            <w:tcW w:w="2653" w:type="pct"/>
          </w:tcPr>
          <w:p w:rsidR="007A097E" w:rsidRDefault="00BB1385" w:rsidP="0007428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Report:</w:t>
            </w:r>
          </w:p>
          <w:p w:rsidR="00BB1385" w:rsidRDefault="00BB1385" w:rsidP="0007428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FT: $1800 expended; remaining amount to be confirmed</w:t>
            </w:r>
          </w:p>
          <w:p w:rsidR="00BB1385" w:rsidRPr="001456AC" w:rsidRDefault="00BB1385" w:rsidP="0007428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PT: $1500 expended; $1500 remaining</w:t>
            </w:r>
          </w:p>
        </w:tc>
      </w:tr>
      <w:tr w:rsidR="00EA743F" w:rsidRPr="00441FC0" w:rsidTr="003D112B">
        <w:trPr>
          <w:trHeight w:val="413"/>
        </w:trPr>
        <w:tc>
          <w:tcPr>
            <w:tcW w:w="2347" w:type="pct"/>
          </w:tcPr>
          <w:p w:rsidR="00EF4EF7" w:rsidRPr="00441FC0" w:rsidRDefault="005B6875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Classified Workgroup</w:t>
            </w:r>
          </w:p>
        </w:tc>
        <w:tc>
          <w:tcPr>
            <w:tcW w:w="2653" w:type="pct"/>
          </w:tcPr>
          <w:p w:rsidR="007A097E" w:rsidRDefault="00BB1385" w:rsidP="0007428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Report:</w:t>
            </w:r>
          </w:p>
          <w:p w:rsidR="00BB1385" w:rsidRPr="00BB1385" w:rsidRDefault="00BB1385" w:rsidP="00BB1385">
            <w:pPr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Tahoma"/>
                <w:color w:val="000000"/>
                <w:sz w:val="20"/>
                <w:szCs w:val="20"/>
              </w:rPr>
              <w:t>G</w:t>
            </w:r>
            <w:r w:rsidRPr="00BB1385">
              <w:rPr>
                <w:rFonts w:asciiTheme="majorHAnsi" w:hAnsiTheme="majorHAnsi" w:cs="Tahoma"/>
                <w:color w:val="000000"/>
                <w:sz w:val="20"/>
                <w:szCs w:val="20"/>
              </w:rPr>
              <w:t xml:space="preserve">roup has started working sessions to share knowledge and skills. they will continue this and meet at least once </w:t>
            </w:r>
            <w:r>
              <w:rPr>
                <w:rFonts w:asciiTheme="majorHAnsi" w:hAnsiTheme="majorHAnsi" w:cs="Tahoma"/>
                <w:color w:val="000000"/>
                <w:sz w:val="20"/>
                <w:szCs w:val="20"/>
              </w:rPr>
              <w:t xml:space="preserve">hopefully twice </w:t>
            </w:r>
            <w:r w:rsidRPr="00BB1385">
              <w:rPr>
                <w:rFonts w:asciiTheme="majorHAnsi" w:hAnsiTheme="majorHAnsi" w:cs="Tahoma"/>
                <w:color w:val="000000"/>
                <w:sz w:val="20"/>
                <w:szCs w:val="20"/>
              </w:rPr>
              <w:t>per semester.</w:t>
            </w:r>
          </w:p>
          <w:p w:rsidR="00BB1385" w:rsidRPr="001456AC" w:rsidRDefault="00BB1385" w:rsidP="00BB1385">
            <w:pPr>
              <w:rPr>
                <w:rFonts w:asciiTheme="majorHAnsi" w:hAnsiTheme="majorHAnsi"/>
                <w:sz w:val="20"/>
                <w:szCs w:val="20"/>
              </w:rPr>
            </w:pPr>
            <w:r w:rsidRPr="00BB1385">
              <w:rPr>
                <w:rFonts w:asciiTheme="majorHAnsi" w:hAnsiTheme="majorHAnsi" w:cs="Tahoma"/>
                <w:color w:val="000000"/>
                <w:sz w:val="20"/>
                <w:szCs w:val="20"/>
              </w:rPr>
              <w:t>On Course for front line staff is schedule</w:t>
            </w:r>
            <w:r>
              <w:rPr>
                <w:rFonts w:asciiTheme="majorHAnsi" w:hAnsiTheme="majorHAnsi" w:cs="Tahoma"/>
                <w:color w:val="000000"/>
                <w:sz w:val="20"/>
                <w:szCs w:val="20"/>
              </w:rPr>
              <w:t>d;</w:t>
            </w:r>
            <w:r w:rsidRPr="00BB1385">
              <w:rPr>
                <w:rFonts w:asciiTheme="majorHAnsi" w:hAnsiTheme="majorHAnsi" w:cs="Tahoma"/>
                <w:color w:val="000000"/>
                <w:sz w:val="20"/>
                <w:szCs w:val="20"/>
              </w:rPr>
              <w:t xml:space="preserve"> they will have 2 dates to choose from so we can rotate through everyone without closing offices.</w:t>
            </w:r>
          </w:p>
        </w:tc>
      </w:tr>
      <w:tr w:rsidR="00020AF0" w:rsidRPr="00441FC0" w:rsidTr="003D112B">
        <w:trPr>
          <w:trHeight w:val="449"/>
        </w:trPr>
        <w:tc>
          <w:tcPr>
            <w:tcW w:w="2347" w:type="pct"/>
          </w:tcPr>
          <w:p w:rsidR="005E64AB" w:rsidRDefault="00292598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Technology</w:t>
            </w:r>
            <w:r w:rsidR="008D336D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Workgroup</w:t>
            </w:r>
          </w:p>
          <w:p w:rsidR="00B502E6" w:rsidRPr="00292598" w:rsidRDefault="00B502E6" w:rsidP="005B6875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2653" w:type="pct"/>
          </w:tcPr>
          <w:p w:rsidR="00EA21D4" w:rsidRPr="001456AC" w:rsidRDefault="00BB1385" w:rsidP="0007428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No report.</w:t>
            </w:r>
          </w:p>
        </w:tc>
      </w:tr>
      <w:tr w:rsidR="00EB1BB5" w:rsidRPr="00441FC0" w:rsidTr="003D112B">
        <w:trPr>
          <w:trHeight w:val="449"/>
        </w:trPr>
        <w:tc>
          <w:tcPr>
            <w:tcW w:w="2347" w:type="pct"/>
          </w:tcPr>
          <w:p w:rsidR="00EB1BB5" w:rsidRDefault="005B6875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Kudos</w:t>
            </w:r>
          </w:p>
        </w:tc>
        <w:tc>
          <w:tcPr>
            <w:tcW w:w="2653" w:type="pct"/>
          </w:tcPr>
          <w:p w:rsidR="00EB1BB5" w:rsidRPr="001456AC" w:rsidRDefault="00BB1385" w:rsidP="0007428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No report.</w:t>
            </w:r>
          </w:p>
        </w:tc>
      </w:tr>
      <w:tr w:rsidR="005B6875" w:rsidRPr="00441FC0" w:rsidTr="000B60E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5B6875" w:rsidRPr="00441FC0" w:rsidRDefault="005B6875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ANNOUNCEMENTS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5B6875" w:rsidRPr="001456AC" w:rsidRDefault="005B6875" w:rsidP="007F3C1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B6875" w:rsidRPr="00441FC0" w:rsidTr="003D112B">
        <w:trPr>
          <w:trHeight w:val="422"/>
        </w:trPr>
        <w:tc>
          <w:tcPr>
            <w:tcW w:w="2347" w:type="pct"/>
          </w:tcPr>
          <w:p w:rsidR="005B6875" w:rsidRDefault="005B6875" w:rsidP="005B6875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1.     September 1 &amp; 2: On Course training (frontline </w:t>
            </w:r>
          </w:p>
          <w:p w:rsidR="005B6875" w:rsidRDefault="005B6875" w:rsidP="005B6875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              staff)</w:t>
            </w:r>
          </w:p>
          <w:p w:rsidR="005B6875" w:rsidRDefault="005B6875" w:rsidP="005B6875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2.     September 3 – 4: On Course training (faculty)</w:t>
            </w:r>
          </w:p>
          <w:p w:rsidR="005B6875" w:rsidRPr="00E04531" w:rsidRDefault="005B6875" w:rsidP="005B6875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3.     September 18: College of the Canyons visit</w:t>
            </w:r>
          </w:p>
        </w:tc>
        <w:tc>
          <w:tcPr>
            <w:tcW w:w="2653" w:type="pct"/>
          </w:tcPr>
          <w:p w:rsidR="005B6875" w:rsidRPr="001456AC" w:rsidRDefault="005B6875" w:rsidP="00D515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B6875" w:rsidRPr="00441FC0" w:rsidTr="000B60EB">
        <w:trPr>
          <w:trHeight w:val="422"/>
        </w:trPr>
        <w:tc>
          <w:tcPr>
            <w:tcW w:w="2347" w:type="pct"/>
            <w:shd w:val="clear" w:color="auto" w:fill="BFBFBF" w:themeFill="background1" w:themeFillShade="BF"/>
          </w:tcPr>
          <w:p w:rsidR="005B6875" w:rsidRPr="00441FC0" w:rsidRDefault="005B6875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16"/>
                <w:szCs w:val="16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NEXT MEETINGS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5B6875" w:rsidRPr="001456AC" w:rsidRDefault="005B6875" w:rsidP="00D515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B6875" w:rsidRPr="00441FC0" w:rsidTr="003D112B">
        <w:trPr>
          <w:trHeight w:val="422"/>
        </w:trPr>
        <w:tc>
          <w:tcPr>
            <w:tcW w:w="2347" w:type="pct"/>
          </w:tcPr>
          <w:p w:rsidR="00C138EF" w:rsidRDefault="00C138EF" w:rsidP="00C138EF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>08/19/15</w:t>
            </w:r>
          </w:p>
          <w:p w:rsidR="005B6875" w:rsidRDefault="00C138EF" w:rsidP="00C138EF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>09/16/15</w:t>
            </w:r>
          </w:p>
          <w:p w:rsidR="00C138EF" w:rsidRDefault="00C138EF" w:rsidP="00C138EF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>10/21/15</w:t>
            </w:r>
          </w:p>
          <w:p w:rsidR="00C138EF" w:rsidRPr="00C138EF" w:rsidRDefault="00C138EF" w:rsidP="00C138EF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>11/18/15</w:t>
            </w:r>
          </w:p>
        </w:tc>
        <w:tc>
          <w:tcPr>
            <w:tcW w:w="2653" w:type="pct"/>
          </w:tcPr>
          <w:p w:rsidR="005B6875" w:rsidRDefault="00C138EF" w:rsidP="00D5159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01/20/16</w:t>
            </w:r>
          </w:p>
          <w:p w:rsidR="00C138EF" w:rsidRDefault="00C138EF" w:rsidP="00D5159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02/17/16</w:t>
            </w:r>
          </w:p>
          <w:p w:rsidR="00C138EF" w:rsidRDefault="00C138EF" w:rsidP="00D5159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03/16/16</w:t>
            </w:r>
          </w:p>
          <w:p w:rsidR="00C138EF" w:rsidRPr="001456AC" w:rsidRDefault="00C138EF" w:rsidP="00C138E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04/20/16</w:t>
            </w:r>
          </w:p>
        </w:tc>
      </w:tr>
      <w:tr w:rsidR="005B6875" w:rsidRPr="00441FC0" w:rsidTr="000B60E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5B6875" w:rsidRPr="00441FC0" w:rsidRDefault="005B6875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Adjournment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5B6875" w:rsidRPr="001456AC" w:rsidRDefault="005B6875" w:rsidP="00D515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361C6B" w:rsidRPr="003B5955" w:rsidRDefault="00361C6B" w:rsidP="00F02157">
      <w:pPr>
        <w:contextualSpacing/>
        <w:rPr>
          <w:sz w:val="18"/>
          <w:szCs w:val="18"/>
        </w:rPr>
      </w:pPr>
    </w:p>
    <w:sectPr w:rsidR="00361C6B" w:rsidRPr="003B5955" w:rsidSect="007A097E">
      <w:headerReference w:type="default" r:id="rId14"/>
      <w:pgSz w:w="12240" w:h="15840"/>
      <w:pgMar w:top="1296" w:right="1008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8F3" w:rsidRDefault="008978F3" w:rsidP="003B5955">
      <w:r>
        <w:separator/>
      </w:r>
    </w:p>
  </w:endnote>
  <w:endnote w:type="continuationSeparator" w:id="0">
    <w:p w:rsidR="008978F3" w:rsidRDefault="008978F3" w:rsidP="003B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8F3" w:rsidRDefault="008978F3" w:rsidP="003B5955">
      <w:r>
        <w:separator/>
      </w:r>
    </w:p>
  </w:footnote>
  <w:footnote w:type="continuationSeparator" w:id="0">
    <w:p w:rsidR="008978F3" w:rsidRDefault="008978F3" w:rsidP="003B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55" w:rsidRDefault="007A097E" w:rsidP="007A097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05330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AC6E00"/>
    <w:multiLevelType w:val="hybridMultilevel"/>
    <w:tmpl w:val="9CFAAB34"/>
    <w:lvl w:ilvl="0" w:tplc="0409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">
    <w:nsid w:val="00FE371B"/>
    <w:multiLevelType w:val="hybridMultilevel"/>
    <w:tmpl w:val="7F9AC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177F62"/>
    <w:multiLevelType w:val="hybridMultilevel"/>
    <w:tmpl w:val="644C34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8426C6"/>
    <w:multiLevelType w:val="hybridMultilevel"/>
    <w:tmpl w:val="7A6AB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7396D"/>
    <w:multiLevelType w:val="hybridMultilevel"/>
    <w:tmpl w:val="EAB47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>
    <w:nsid w:val="1AA25F92"/>
    <w:multiLevelType w:val="hybridMultilevel"/>
    <w:tmpl w:val="83105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634E62"/>
    <w:multiLevelType w:val="hybridMultilevel"/>
    <w:tmpl w:val="9CB0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F77789"/>
    <w:multiLevelType w:val="hybridMultilevel"/>
    <w:tmpl w:val="0E287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DC82ACA"/>
    <w:multiLevelType w:val="hybridMultilevel"/>
    <w:tmpl w:val="8F7E5EF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1F373627"/>
    <w:multiLevelType w:val="hybridMultilevel"/>
    <w:tmpl w:val="4322D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9D495C"/>
    <w:multiLevelType w:val="hybridMultilevel"/>
    <w:tmpl w:val="193437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5A013CF"/>
    <w:multiLevelType w:val="hybridMultilevel"/>
    <w:tmpl w:val="1C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924C59"/>
    <w:multiLevelType w:val="hybridMultilevel"/>
    <w:tmpl w:val="667AF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953EE2"/>
    <w:multiLevelType w:val="hybridMultilevel"/>
    <w:tmpl w:val="A0348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DF5920"/>
    <w:multiLevelType w:val="hybridMultilevel"/>
    <w:tmpl w:val="BC9647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0D0CF8"/>
    <w:multiLevelType w:val="hybridMultilevel"/>
    <w:tmpl w:val="6E2C1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25F2963"/>
    <w:multiLevelType w:val="hybridMultilevel"/>
    <w:tmpl w:val="0100C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F50497"/>
    <w:multiLevelType w:val="hybridMultilevel"/>
    <w:tmpl w:val="95A6A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E846B2"/>
    <w:multiLevelType w:val="hybridMultilevel"/>
    <w:tmpl w:val="DDDA9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18403C"/>
    <w:multiLevelType w:val="hybridMultilevel"/>
    <w:tmpl w:val="C29C8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F22837"/>
    <w:multiLevelType w:val="hybridMultilevel"/>
    <w:tmpl w:val="FEB4DC2C"/>
    <w:lvl w:ilvl="0" w:tplc="040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27">
    <w:nsid w:val="7D700D31"/>
    <w:multiLevelType w:val="hybridMultilevel"/>
    <w:tmpl w:val="75466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4207E4"/>
    <w:multiLevelType w:val="hybridMultilevel"/>
    <w:tmpl w:val="07BAA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0">
    <w:nsid w:val="7FA81B5F"/>
    <w:multiLevelType w:val="hybridMultilevel"/>
    <w:tmpl w:val="9312C570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7"/>
  </w:num>
  <w:num w:numId="5">
    <w:abstractNumId w:val="15"/>
  </w:num>
  <w:num w:numId="6">
    <w:abstractNumId w:val="25"/>
  </w:num>
  <w:num w:numId="7">
    <w:abstractNumId w:val="17"/>
  </w:num>
  <w:num w:numId="8">
    <w:abstractNumId w:val="29"/>
  </w:num>
  <w:num w:numId="9">
    <w:abstractNumId w:val="6"/>
  </w:num>
  <w:num w:numId="10">
    <w:abstractNumId w:val="5"/>
  </w:num>
  <w:num w:numId="11">
    <w:abstractNumId w:val="28"/>
  </w:num>
  <w:num w:numId="12">
    <w:abstractNumId w:val="20"/>
  </w:num>
  <w:num w:numId="13">
    <w:abstractNumId w:val="2"/>
  </w:num>
  <w:num w:numId="14">
    <w:abstractNumId w:val="14"/>
  </w:num>
  <w:num w:numId="15">
    <w:abstractNumId w:val="9"/>
  </w:num>
  <w:num w:numId="16">
    <w:abstractNumId w:val="21"/>
  </w:num>
  <w:num w:numId="17">
    <w:abstractNumId w:val="23"/>
  </w:num>
  <w:num w:numId="18">
    <w:abstractNumId w:val="12"/>
  </w:num>
  <w:num w:numId="19">
    <w:abstractNumId w:val="27"/>
  </w:num>
  <w:num w:numId="20">
    <w:abstractNumId w:val="16"/>
  </w:num>
  <w:num w:numId="21">
    <w:abstractNumId w:val="10"/>
  </w:num>
  <w:num w:numId="22">
    <w:abstractNumId w:val="3"/>
  </w:num>
  <w:num w:numId="23">
    <w:abstractNumId w:val="13"/>
  </w:num>
  <w:num w:numId="24">
    <w:abstractNumId w:val="19"/>
  </w:num>
  <w:num w:numId="25">
    <w:abstractNumId w:val="11"/>
  </w:num>
  <w:num w:numId="26">
    <w:abstractNumId w:val="4"/>
  </w:num>
  <w:num w:numId="27">
    <w:abstractNumId w:val="1"/>
  </w:num>
  <w:num w:numId="28">
    <w:abstractNumId w:val="18"/>
  </w:num>
  <w:num w:numId="29">
    <w:abstractNumId w:val="30"/>
  </w:num>
  <w:num w:numId="30">
    <w:abstractNumId w:val="26"/>
  </w:num>
  <w:num w:numId="31">
    <w:abstractNumId w:val="8"/>
  </w:num>
  <w:num w:numId="32">
    <w:abstractNumId w:val="24"/>
  </w:num>
  <w:num w:numId="33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01112"/>
    <w:rsid w:val="00007716"/>
    <w:rsid w:val="00010640"/>
    <w:rsid w:val="00020AF0"/>
    <w:rsid w:val="0002759A"/>
    <w:rsid w:val="00032687"/>
    <w:rsid w:val="00053377"/>
    <w:rsid w:val="00056072"/>
    <w:rsid w:val="000625C4"/>
    <w:rsid w:val="00064CBD"/>
    <w:rsid w:val="00066262"/>
    <w:rsid w:val="0007060B"/>
    <w:rsid w:val="00074282"/>
    <w:rsid w:val="000835D2"/>
    <w:rsid w:val="000878FF"/>
    <w:rsid w:val="00087E43"/>
    <w:rsid w:val="00095CE3"/>
    <w:rsid w:val="000A0D68"/>
    <w:rsid w:val="000A2E4D"/>
    <w:rsid w:val="000A357B"/>
    <w:rsid w:val="000B11E0"/>
    <w:rsid w:val="000B14DF"/>
    <w:rsid w:val="000B5062"/>
    <w:rsid w:val="000B60EB"/>
    <w:rsid w:val="000B622D"/>
    <w:rsid w:val="000C0334"/>
    <w:rsid w:val="000C46C2"/>
    <w:rsid w:val="000D3CAD"/>
    <w:rsid w:val="000D73DB"/>
    <w:rsid w:val="001005D9"/>
    <w:rsid w:val="0010116B"/>
    <w:rsid w:val="00103B1E"/>
    <w:rsid w:val="00105141"/>
    <w:rsid w:val="00107AE2"/>
    <w:rsid w:val="00111799"/>
    <w:rsid w:val="00111A9E"/>
    <w:rsid w:val="00122BF7"/>
    <w:rsid w:val="00137980"/>
    <w:rsid w:val="00141053"/>
    <w:rsid w:val="00143056"/>
    <w:rsid w:val="00143166"/>
    <w:rsid w:val="001456AC"/>
    <w:rsid w:val="001515E2"/>
    <w:rsid w:val="0015359D"/>
    <w:rsid w:val="001551F3"/>
    <w:rsid w:val="00162A3A"/>
    <w:rsid w:val="0016606D"/>
    <w:rsid w:val="001808DF"/>
    <w:rsid w:val="0019656C"/>
    <w:rsid w:val="001C42EF"/>
    <w:rsid w:val="001C6A21"/>
    <w:rsid w:val="001C76E1"/>
    <w:rsid w:val="001D557C"/>
    <w:rsid w:val="001F0B30"/>
    <w:rsid w:val="001F1B8A"/>
    <w:rsid w:val="00200D0D"/>
    <w:rsid w:val="002017A8"/>
    <w:rsid w:val="00210F25"/>
    <w:rsid w:val="002114DD"/>
    <w:rsid w:val="002171A2"/>
    <w:rsid w:val="0022116F"/>
    <w:rsid w:val="002214D6"/>
    <w:rsid w:val="00222CF4"/>
    <w:rsid w:val="002275C4"/>
    <w:rsid w:val="002300DF"/>
    <w:rsid w:val="00230225"/>
    <w:rsid w:val="00231E75"/>
    <w:rsid w:val="00233DA6"/>
    <w:rsid w:val="00250145"/>
    <w:rsid w:val="00254549"/>
    <w:rsid w:val="00257805"/>
    <w:rsid w:val="0026282E"/>
    <w:rsid w:val="002637A3"/>
    <w:rsid w:val="00267389"/>
    <w:rsid w:val="002861D2"/>
    <w:rsid w:val="00292598"/>
    <w:rsid w:val="002A239C"/>
    <w:rsid w:val="002A3F36"/>
    <w:rsid w:val="002A6A78"/>
    <w:rsid w:val="002B0F49"/>
    <w:rsid w:val="002B26C5"/>
    <w:rsid w:val="002B51E6"/>
    <w:rsid w:val="002B7D2D"/>
    <w:rsid w:val="002C22FD"/>
    <w:rsid w:val="002E1207"/>
    <w:rsid w:val="002E4C00"/>
    <w:rsid w:val="002F0F3C"/>
    <w:rsid w:val="002F1EEA"/>
    <w:rsid w:val="00300735"/>
    <w:rsid w:val="00301590"/>
    <w:rsid w:val="00307118"/>
    <w:rsid w:val="00307A79"/>
    <w:rsid w:val="00310D8C"/>
    <w:rsid w:val="00311032"/>
    <w:rsid w:val="003110E6"/>
    <w:rsid w:val="00312484"/>
    <w:rsid w:val="0031626B"/>
    <w:rsid w:val="003204CC"/>
    <w:rsid w:val="00334A2D"/>
    <w:rsid w:val="003351CC"/>
    <w:rsid w:val="00357472"/>
    <w:rsid w:val="00360305"/>
    <w:rsid w:val="00361C6B"/>
    <w:rsid w:val="00364F0A"/>
    <w:rsid w:val="0037150A"/>
    <w:rsid w:val="00375976"/>
    <w:rsid w:val="003810CF"/>
    <w:rsid w:val="00384070"/>
    <w:rsid w:val="0039288C"/>
    <w:rsid w:val="003A4BB9"/>
    <w:rsid w:val="003A6CA0"/>
    <w:rsid w:val="003B1C0D"/>
    <w:rsid w:val="003B5955"/>
    <w:rsid w:val="003D03F0"/>
    <w:rsid w:val="003D0CC7"/>
    <w:rsid w:val="003D112B"/>
    <w:rsid w:val="003D6D9B"/>
    <w:rsid w:val="003E4067"/>
    <w:rsid w:val="003F0841"/>
    <w:rsid w:val="003F233A"/>
    <w:rsid w:val="003F7630"/>
    <w:rsid w:val="003F7AC9"/>
    <w:rsid w:val="00401F98"/>
    <w:rsid w:val="0040248D"/>
    <w:rsid w:val="00402752"/>
    <w:rsid w:val="00402BAC"/>
    <w:rsid w:val="0040725B"/>
    <w:rsid w:val="004074FA"/>
    <w:rsid w:val="0041261E"/>
    <w:rsid w:val="004129B0"/>
    <w:rsid w:val="00414137"/>
    <w:rsid w:val="0042289D"/>
    <w:rsid w:val="00426634"/>
    <w:rsid w:val="004268BA"/>
    <w:rsid w:val="00434799"/>
    <w:rsid w:val="004415A0"/>
    <w:rsid w:val="00441FC0"/>
    <w:rsid w:val="00476189"/>
    <w:rsid w:val="00492DB7"/>
    <w:rsid w:val="0049327E"/>
    <w:rsid w:val="00495006"/>
    <w:rsid w:val="004A5F14"/>
    <w:rsid w:val="004D445D"/>
    <w:rsid w:val="004E065F"/>
    <w:rsid w:val="004E6F3A"/>
    <w:rsid w:val="0052323A"/>
    <w:rsid w:val="00534275"/>
    <w:rsid w:val="0053486A"/>
    <w:rsid w:val="0053678E"/>
    <w:rsid w:val="00537E71"/>
    <w:rsid w:val="0054313E"/>
    <w:rsid w:val="005442F1"/>
    <w:rsid w:val="005624DB"/>
    <w:rsid w:val="00572227"/>
    <w:rsid w:val="00574E77"/>
    <w:rsid w:val="005806E9"/>
    <w:rsid w:val="005831BC"/>
    <w:rsid w:val="00597541"/>
    <w:rsid w:val="005A374A"/>
    <w:rsid w:val="005A5DA3"/>
    <w:rsid w:val="005B0DDA"/>
    <w:rsid w:val="005B45D2"/>
    <w:rsid w:val="005B6875"/>
    <w:rsid w:val="005C22F7"/>
    <w:rsid w:val="005D5EEB"/>
    <w:rsid w:val="005E0EEB"/>
    <w:rsid w:val="005E64AB"/>
    <w:rsid w:val="005E6B38"/>
    <w:rsid w:val="00605330"/>
    <w:rsid w:val="00607F0A"/>
    <w:rsid w:val="006200D5"/>
    <w:rsid w:val="00620AD1"/>
    <w:rsid w:val="00620F99"/>
    <w:rsid w:val="00621D9B"/>
    <w:rsid w:val="00625754"/>
    <w:rsid w:val="0063276E"/>
    <w:rsid w:val="00640278"/>
    <w:rsid w:val="00657E5A"/>
    <w:rsid w:val="00657ED2"/>
    <w:rsid w:val="00663A5F"/>
    <w:rsid w:val="00667764"/>
    <w:rsid w:val="00675C84"/>
    <w:rsid w:val="00685B37"/>
    <w:rsid w:val="00690230"/>
    <w:rsid w:val="00697F4C"/>
    <w:rsid w:val="006B0D42"/>
    <w:rsid w:val="006B2CAE"/>
    <w:rsid w:val="006B53F7"/>
    <w:rsid w:val="006B6525"/>
    <w:rsid w:val="006D38CA"/>
    <w:rsid w:val="006E60AE"/>
    <w:rsid w:val="00701036"/>
    <w:rsid w:val="007016A7"/>
    <w:rsid w:val="00704E9F"/>
    <w:rsid w:val="00715ED4"/>
    <w:rsid w:val="007209CB"/>
    <w:rsid w:val="0072127E"/>
    <w:rsid w:val="007254C6"/>
    <w:rsid w:val="00726979"/>
    <w:rsid w:val="00734CCF"/>
    <w:rsid w:val="00756C5F"/>
    <w:rsid w:val="00767BCE"/>
    <w:rsid w:val="00773974"/>
    <w:rsid w:val="0078123F"/>
    <w:rsid w:val="00784C88"/>
    <w:rsid w:val="00797A9F"/>
    <w:rsid w:val="007A097E"/>
    <w:rsid w:val="007A1DD1"/>
    <w:rsid w:val="007A29D8"/>
    <w:rsid w:val="007B0010"/>
    <w:rsid w:val="007B0961"/>
    <w:rsid w:val="007B3A2D"/>
    <w:rsid w:val="007E6BAC"/>
    <w:rsid w:val="007F3AE1"/>
    <w:rsid w:val="007F3C13"/>
    <w:rsid w:val="007F46F8"/>
    <w:rsid w:val="007F4928"/>
    <w:rsid w:val="00803545"/>
    <w:rsid w:val="008074BE"/>
    <w:rsid w:val="0081065F"/>
    <w:rsid w:val="008127F7"/>
    <w:rsid w:val="008138DF"/>
    <w:rsid w:val="00815FB5"/>
    <w:rsid w:val="008167E9"/>
    <w:rsid w:val="0082086D"/>
    <w:rsid w:val="00821D50"/>
    <w:rsid w:val="00822706"/>
    <w:rsid w:val="0082286A"/>
    <w:rsid w:val="00823C8A"/>
    <w:rsid w:val="00825535"/>
    <w:rsid w:val="00834E96"/>
    <w:rsid w:val="00840DD3"/>
    <w:rsid w:val="00841256"/>
    <w:rsid w:val="00845CFC"/>
    <w:rsid w:val="00871DA8"/>
    <w:rsid w:val="00881983"/>
    <w:rsid w:val="00883474"/>
    <w:rsid w:val="00884552"/>
    <w:rsid w:val="00894BE5"/>
    <w:rsid w:val="00895F98"/>
    <w:rsid w:val="008978F3"/>
    <w:rsid w:val="008A269A"/>
    <w:rsid w:val="008B390F"/>
    <w:rsid w:val="008B6B9F"/>
    <w:rsid w:val="008D336D"/>
    <w:rsid w:val="008E2E26"/>
    <w:rsid w:val="008E4084"/>
    <w:rsid w:val="00906619"/>
    <w:rsid w:val="009117FC"/>
    <w:rsid w:val="0091289E"/>
    <w:rsid w:val="00925136"/>
    <w:rsid w:val="009273D5"/>
    <w:rsid w:val="00930040"/>
    <w:rsid w:val="00931825"/>
    <w:rsid w:val="009346A6"/>
    <w:rsid w:val="00935594"/>
    <w:rsid w:val="00944411"/>
    <w:rsid w:val="00951D67"/>
    <w:rsid w:val="009555FD"/>
    <w:rsid w:val="00957D5A"/>
    <w:rsid w:val="00957F81"/>
    <w:rsid w:val="00960E35"/>
    <w:rsid w:val="00974B8D"/>
    <w:rsid w:val="00983EEA"/>
    <w:rsid w:val="009A3570"/>
    <w:rsid w:val="009A6970"/>
    <w:rsid w:val="009B4A4F"/>
    <w:rsid w:val="009B4BCA"/>
    <w:rsid w:val="009B71BF"/>
    <w:rsid w:val="009C4D80"/>
    <w:rsid w:val="009C659B"/>
    <w:rsid w:val="009C76E5"/>
    <w:rsid w:val="009D08C2"/>
    <w:rsid w:val="009D279F"/>
    <w:rsid w:val="009D6936"/>
    <w:rsid w:val="009D6998"/>
    <w:rsid w:val="009F63F2"/>
    <w:rsid w:val="009F7120"/>
    <w:rsid w:val="00A014EE"/>
    <w:rsid w:val="00A06377"/>
    <w:rsid w:val="00A06927"/>
    <w:rsid w:val="00A076A5"/>
    <w:rsid w:val="00A13BF4"/>
    <w:rsid w:val="00A268E9"/>
    <w:rsid w:val="00A344C0"/>
    <w:rsid w:val="00A36D04"/>
    <w:rsid w:val="00A42483"/>
    <w:rsid w:val="00A429F7"/>
    <w:rsid w:val="00A445B9"/>
    <w:rsid w:val="00A52ED8"/>
    <w:rsid w:val="00A550EA"/>
    <w:rsid w:val="00A5539A"/>
    <w:rsid w:val="00A66C65"/>
    <w:rsid w:val="00A70F88"/>
    <w:rsid w:val="00A8230C"/>
    <w:rsid w:val="00A9307B"/>
    <w:rsid w:val="00AA7A21"/>
    <w:rsid w:val="00AB060A"/>
    <w:rsid w:val="00AC46CA"/>
    <w:rsid w:val="00AC569A"/>
    <w:rsid w:val="00AC73B3"/>
    <w:rsid w:val="00AE1C58"/>
    <w:rsid w:val="00AE67D9"/>
    <w:rsid w:val="00AE779F"/>
    <w:rsid w:val="00B00AAE"/>
    <w:rsid w:val="00B034B0"/>
    <w:rsid w:val="00B06AD3"/>
    <w:rsid w:val="00B134F1"/>
    <w:rsid w:val="00B1384E"/>
    <w:rsid w:val="00B22036"/>
    <w:rsid w:val="00B233F0"/>
    <w:rsid w:val="00B23A11"/>
    <w:rsid w:val="00B27DE0"/>
    <w:rsid w:val="00B37327"/>
    <w:rsid w:val="00B42607"/>
    <w:rsid w:val="00B438BA"/>
    <w:rsid w:val="00B477B0"/>
    <w:rsid w:val="00B47C2F"/>
    <w:rsid w:val="00B502BF"/>
    <w:rsid w:val="00B502E6"/>
    <w:rsid w:val="00B51A61"/>
    <w:rsid w:val="00B5361F"/>
    <w:rsid w:val="00B6638C"/>
    <w:rsid w:val="00B66A05"/>
    <w:rsid w:val="00B720B0"/>
    <w:rsid w:val="00B763A4"/>
    <w:rsid w:val="00B76456"/>
    <w:rsid w:val="00B81EAA"/>
    <w:rsid w:val="00BA44F0"/>
    <w:rsid w:val="00BB1385"/>
    <w:rsid w:val="00BC5582"/>
    <w:rsid w:val="00BD00DA"/>
    <w:rsid w:val="00BD2ADE"/>
    <w:rsid w:val="00BD5056"/>
    <w:rsid w:val="00BE6256"/>
    <w:rsid w:val="00C064B5"/>
    <w:rsid w:val="00C138EF"/>
    <w:rsid w:val="00C22B21"/>
    <w:rsid w:val="00C2446F"/>
    <w:rsid w:val="00C31B63"/>
    <w:rsid w:val="00C379E6"/>
    <w:rsid w:val="00C37F8D"/>
    <w:rsid w:val="00C46361"/>
    <w:rsid w:val="00C80FE9"/>
    <w:rsid w:val="00C82FCA"/>
    <w:rsid w:val="00C857B8"/>
    <w:rsid w:val="00C86C59"/>
    <w:rsid w:val="00C90AEC"/>
    <w:rsid w:val="00C935A6"/>
    <w:rsid w:val="00C9407E"/>
    <w:rsid w:val="00C94CC2"/>
    <w:rsid w:val="00C95257"/>
    <w:rsid w:val="00C97D0E"/>
    <w:rsid w:val="00CA39CC"/>
    <w:rsid w:val="00CB3D30"/>
    <w:rsid w:val="00CC4014"/>
    <w:rsid w:val="00CD4A13"/>
    <w:rsid w:val="00CE3B98"/>
    <w:rsid w:val="00CE709F"/>
    <w:rsid w:val="00CF08B4"/>
    <w:rsid w:val="00CF1229"/>
    <w:rsid w:val="00CF1C9A"/>
    <w:rsid w:val="00CF4B7D"/>
    <w:rsid w:val="00CF798B"/>
    <w:rsid w:val="00CF7BFA"/>
    <w:rsid w:val="00D11B7C"/>
    <w:rsid w:val="00D12AB4"/>
    <w:rsid w:val="00D14ED8"/>
    <w:rsid w:val="00D176E2"/>
    <w:rsid w:val="00D20C9D"/>
    <w:rsid w:val="00D22198"/>
    <w:rsid w:val="00D23719"/>
    <w:rsid w:val="00D26D03"/>
    <w:rsid w:val="00D36A8A"/>
    <w:rsid w:val="00D51598"/>
    <w:rsid w:val="00D53473"/>
    <w:rsid w:val="00D55ED0"/>
    <w:rsid w:val="00D80A87"/>
    <w:rsid w:val="00D83394"/>
    <w:rsid w:val="00D8713E"/>
    <w:rsid w:val="00DA1D37"/>
    <w:rsid w:val="00DA35F1"/>
    <w:rsid w:val="00DB3CE7"/>
    <w:rsid w:val="00DB4EC7"/>
    <w:rsid w:val="00DD20E1"/>
    <w:rsid w:val="00DD44BE"/>
    <w:rsid w:val="00DF56F0"/>
    <w:rsid w:val="00E04531"/>
    <w:rsid w:val="00E04ACD"/>
    <w:rsid w:val="00E127DD"/>
    <w:rsid w:val="00E1733A"/>
    <w:rsid w:val="00E23585"/>
    <w:rsid w:val="00E276D6"/>
    <w:rsid w:val="00E27BC3"/>
    <w:rsid w:val="00E315D3"/>
    <w:rsid w:val="00E35AEF"/>
    <w:rsid w:val="00E37E33"/>
    <w:rsid w:val="00E41E0D"/>
    <w:rsid w:val="00E45134"/>
    <w:rsid w:val="00E463A0"/>
    <w:rsid w:val="00E51570"/>
    <w:rsid w:val="00E6287D"/>
    <w:rsid w:val="00E6671C"/>
    <w:rsid w:val="00E76264"/>
    <w:rsid w:val="00E81FF3"/>
    <w:rsid w:val="00E83E4C"/>
    <w:rsid w:val="00E95C9B"/>
    <w:rsid w:val="00EA21D4"/>
    <w:rsid w:val="00EA4458"/>
    <w:rsid w:val="00EA64DD"/>
    <w:rsid w:val="00EA743F"/>
    <w:rsid w:val="00EB1BB5"/>
    <w:rsid w:val="00EB4CD8"/>
    <w:rsid w:val="00EC0AA1"/>
    <w:rsid w:val="00EC1293"/>
    <w:rsid w:val="00EC23DD"/>
    <w:rsid w:val="00ED16B1"/>
    <w:rsid w:val="00EE71B8"/>
    <w:rsid w:val="00EF4EF7"/>
    <w:rsid w:val="00F012E6"/>
    <w:rsid w:val="00F02157"/>
    <w:rsid w:val="00F0293F"/>
    <w:rsid w:val="00F10AEA"/>
    <w:rsid w:val="00F118A7"/>
    <w:rsid w:val="00F14365"/>
    <w:rsid w:val="00F14A12"/>
    <w:rsid w:val="00F17974"/>
    <w:rsid w:val="00F24528"/>
    <w:rsid w:val="00F27347"/>
    <w:rsid w:val="00F338CB"/>
    <w:rsid w:val="00F35A23"/>
    <w:rsid w:val="00F42B37"/>
    <w:rsid w:val="00F43A5E"/>
    <w:rsid w:val="00F448B9"/>
    <w:rsid w:val="00F460F9"/>
    <w:rsid w:val="00F51CAE"/>
    <w:rsid w:val="00F53F79"/>
    <w:rsid w:val="00F61B27"/>
    <w:rsid w:val="00F64E59"/>
    <w:rsid w:val="00F859F4"/>
    <w:rsid w:val="00F92A66"/>
    <w:rsid w:val="00F92D82"/>
    <w:rsid w:val="00FA33B0"/>
    <w:rsid w:val="00FA5244"/>
    <w:rsid w:val="00FA7C80"/>
    <w:rsid w:val="00FB5650"/>
    <w:rsid w:val="00FC1E90"/>
    <w:rsid w:val="00FC7391"/>
    <w:rsid w:val="00FD1AB6"/>
    <w:rsid w:val="00FD27FB"/>
    <w:rsid w:val="00FD2D7F"/>
    <w:rsid w:val="00FD3AD5"/>
    <w:rsid w:val="00FD7203"/>
    <w:rsid w:val="00FE4C9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5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5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8960056-1560-4C51-AA77-377826E3A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>Toshiba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Jennifer Lawler</cp:lastModifiedBy>
  <cp:revision>2</cp:revision>
  <cp:lastPrinted>2015-03-11T22:00:00Z</cp:lastPrinted>
  <dcterms:created xsi:type="dcterms:W3CDTF">2015-08-18T16:38:00Z</dcterms:created>
  <dcterms:modified xsi:type="dcterms:W3CDTF">2015-08-18T16:38:00Z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